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A358" w14:textId="77777777" w:rsidR="00C2246C" w:rsidRDefault="00C2246C"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E2729" w:rsidRPr="0021287A" w14:paraId="5EA0BC18" w14:textId="77777777" w:rsidTr="008E59FE">
        <w:tc>
          <w:tcPr>
            <w:tcW w:w="10466" w:type="dxa"/>
          </w:tcPr>
          <w:p w14:paraId="4BB1E6B1" w14:textId="530B99DB" w:rsidR="006E2729" w:rsidRDefault="006E2729"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 xml:space="preserve">Esempio </w:t>
            </w:r>
            <w:r w:rsidR="00A41701">
              <w:rPr>
                <w:rFonts w:ascii="Arial Narrow" w:eastAsiaTheme="minorHAnsi" w:hAnsi="Arial Narrow"/>
                <w:sz w:val="22"/>
                <w:szCs w:val="22"/>
                <w:bdr w:val="none" w:sz="0" w:space="0" w:color="auto"/>
                <w:lang w:val="it-IT"/>
              </w:rPr>
              <w:t xml:space="preserve">di Sistema </w:t>
            </w:r>
            <w:proofErr w:type="spellStart"/>
            <w:r w:rsidR="00A41701">
              <w:rPr>
                <w:rFonts w:ascii="Arial Narrow" w:eastAsiaTheme="minorHAnsi" w:hAnsi="Arial Narrow"/>
                <w:sz w:val="22"/>
                <w:szCs w:val="22"/>
                <w:bdr w:val="none" w:sz="0" w:space="0" w:color="auto"/>
                <w:lang w:val="it-IT"/>
              </w:rPr>
              <w:t>MyMeter</w:t>
            </w:r>
            <w:proofErr w:type="spellEnd"/>
            <w:r w:rsidR="00A41701">
              <w:rPr>
                <w:rFonts w:ascii="Arial Narrow" w:eastAsiaTheme="minorHAnsi" w:hAnsi="Arial Narrow"/>
                <w:sz w:val="22"/>
                <w:szCs w:val="22"/>
                <w:bdr w:val="none" w:sz="0" w:space="0" w:color="auto"/>
                <w:lang w:val="it-IT"/>
              </w:rPr>
              <w:t xml:space="preserve"> </w:t>
            </w:r>
            <w:r w:rsidR="0021287A">
              <w:rPr>
                <w:rFonts w:ascii="Arial Narrow" w:eastAsiaTheme="minorHAnsi" w:hAnsi="Arial Narrow"/>
                <w:sz w:val="22"/>
                <w:szCs w:val="22"/>
                <w:bdr w:val="none" w:sz="0" w:space="0" w:color="auto"/>
                <w:lang w:val="it-IT"/>
              </w:rPr>
              <w:t>WIRELESS</w:t>
            </w:r>
            <w:r w:rsidR="00A41701">
              <w:rPr>
                <w:rFonts w:ascii="Arial Narrow" w:eastAsiaTheme="minorHAnsi" w:hAnsi="Arial Narrow"/>
                <w:sz w:val="22"/>
                <w:szCs w:val="22"/>
                <w:bdr w:val="none" w:sz="0" w:space="0" w:color="auto"/>
                <w:lang w:val="it-IT"/>
              </w:rPr>
              <w:t xml:space="preserve"> </w:t>
            </w:r>
          </w:p>
          <w:p w14:paraId="55B367C4" w14:textId="2C2612F4" w:rsidR="00B75AE3" w:rsidRDefault="00B75AE3"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p>
        </w:tc>
      </w:tr>
      <w:tr w:rsidR="006E2729" w14:paraId="1C913F6A" w14:textId="77777777" w:rsidTr="008E59FE">
        <w:tc>
          <w:tcPr>
            <w:tcW w:w="10466" w:type="dxa"/>
          </w:tcPr>
          <w:p w14:paraId="575CC227" w14:textId="1D81B1EC" w:rsidR="006E2729" w:rsidRDefault="00255E2D" w:rsidP="00B75A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sz w:val="22"/>
                <w:szCs w:val="22"/>
                <w:bdr w:val="none" w:sz="0" w:space="0" w:color="auto"/>
                <w:lang w:val="it-IT"/>
              </w:rPr>
            </w:pPr>
            <w:r>
              <w:rPr>
                <w:noProof/>
                <w:lang w:val="it-IT"/>
              </w:rPr>
              <w:drawing>
                <wp:inline distT="0" distB="0" distL="0" distR="0" wp14:anchorId="13936375" wp14:editId="185B463D">
                  <wp:extent cx="4489200" cy="180000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200" cy="1800000"/>
                          </a:xfrm>
                          <a:prstGeom prst="rect">
                            <a:avLst/>
                          </a:prstGeom>
                          <a:noFill/>
                          <a:ln>
                            <a:noFill/>
                          </a:ln>
                        </pic:spPr>
                      </pic:pic>
                    </a:graphicData>
                  </a:graphic>
                </wp:inline>
              </w:drawing>
            </w:r>
          </w:p>
        </w:tc>
      </w:tr>
    </w:tbl>
    <w:p w14:paraId="082ED3B3" w14:textId="403C8B81" w:rsidR="005B0AC5" w:rsidRDefault="005B0AC5" w:rsidP="006B7703">
      <w:pPr>
        <w:rPr>
          <w:lang w:val="it-IT"/>
        </w:rPr>
      </w:pPr>
    </w:p>
    <w:tbl>
      <w:tblPr>
        <w:tblStyle w:val="Grigliatabella"/>
        <w:tblpPr w:leftFromText="141" w:rightFromText="141" w:vertAnchor="text"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728"/>
        <w:gridCol w:w="800"/>
        <w:gridCol w:w="1076"/>
        <w:gridCol w:w="1076"/>
      </w:tblGrid>
      <w:tr w:rsidR="008E59FE" w:rsidRPr="002261C8" w14:paraId="1AE63873" w14:textId="77777777" w:rsidTr="008E59FE">
        <w:trPr>
          <w:cantSplit/>
          <w:trHeight w:val="274"/>
        </w:trPr>
        <w:tc>
          <w:tcPr>
            <w:tcW w:w="376" w:type="pct"/>
            <w:textDirection w:val="btLr"/>
            <w:vAlign w:val="center"/>
          </w:tcPr>
          <w:p w14:paraId="354BD19C" w14:textId="77777777" w:rsidR="008E59FE" w:rsidRDefault="008E59FE" w:rsidP="00293CF9">
            <w:pPr>
              <w:pStyle w:val="Nessunaspaziatura"/>
              <w:jc w:val="center"/>
              <w:rPr>
                <w:rFonts w:ascii="Arial Narrow" w:hAnsi="Arial Narrow" w:cs="Times New Roman"/>
              </w:rPr>
            </w:pPr>
          </w:p>
        </w:tc>
        <w:tc>
          <w:tcPr>
            <w:tcW w:w="3214" w:type="pct"/>
          </w:tcPr>
          <w:p w14:paraId="38B5142E" w14:textId="77777777" w:rsidR="008E59FE" w:rsidRPr="00F03DC4" w:rsidRDefault="008E59FE" w:rsidP="00293C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DESCRIZIONE</w:t>
            </w:r>
          </w:p>
        </w:tc>
        <w:tc>
          <w:tcPr>
            <w:tcW w:w="382" w:type="pct"/>
          </w:tcPr>
          <w:p w14:paraId="15D3FFA1"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N°</w:t>
            </w:r>
          </w:p>
        </w:tc>
        <w:tc>
          <w:tcPr>
            <w:tcW w:w="514" w:type="pct"/>
          </w:tcPr>
          <w:p w14:paraId="010291F1"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 xml:space="preserve">€ </w:t>
            </w:r>
          </w:p>
        </w:tc>
        <w:tc>
          <w:tcPr>
            <w:tcW w:w="514" w:type="pct"/>
          </w:tcPr>
          <w:p w14:paraId="5AA584D8"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€/TOT</w:t>
            </w:r>
          </w:p>
        </w:tc>
      </w:tr>
      <w:tr w:rsidR="008E59FE" w:rsidRPr="004860BD" w14:paraId="276BBC5D" w14:textId="77777777" w:rsidTr="005D68B8">
        <w:trPr>
          <w:cantSplit/>
          <w:trHeight w:val="2257"/>
        </w:trPr>
        <w:tc>
          <w:tcPr>
            <w:tcW w:w="376" w:type="pct"/>
            <w:textDirection w:val="btLr"/>
            <w:vAlign w:val="center"/>
          </w:tcPr>
          <w:p w14:paraId="0D105AE3"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 xml:space="preserve">Centralina </w:t>
            </w:r>
            <w:proofErr w:type="spellStart"/>
            <w:r>
              <w:rPr>
                <w:rFonts w:ascii="Arial Narrow" w:hAnsi="Arial Narrow" w:cs="Times New Roman"/>
              </w:rPr>
              <w:t>MyCPU</w:t>
            </w:r>
            <w:proofErr w:type="spellEnd"/>
            <w:r>
              <w:rPr>
                <w:rFonts w:ascii="Arial Narrow" w:hAnsi="Arial Narrow" w:cs="Times New Roman"/>
              </w:rPr>
              <w:t xml:space="preserve"> 100</w:t>
            </w:r>
          </w:p>
        </w:tc>
        <w:tc>
          <w:tcPr>
            <w:tcW w:w="3214" w:type="pct"/>
          </w:tcPr>
          <w:p w14:paraId="66C6DB43" w14:textId="69949EB3" w:rsidR="008E59FE" w:rsidRPr="00F03DC4" w:rsidRDefault="008E59FE" w:rsidP="004422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sidRPr="00F03DC4">
              <w:rPr>
                <w:rFonts w:ascii="Arial Narrow" w:eastAsiaTheme="minorHAnsi" w:hAnsi="Arial Narrow"/>
                <w:sz w:val="22"/>
                <w:szCs w:val="22"/>
                <w:bdr w:val="none" w:sz="0" w:space="0" w:color="auto"/>
                <w:lang w:val="it-IT"/>
              </w:rPr>
              <w:t xml:space="preserve">Centralina di controllo tipo </w:t>
            </w:r>
            <w:proofErr w:type="spellStart"/>
            <w:r w:rsidRPr="00F03DC4">
              <w:rPr>
                <w:rFonts w:ascii="Arial Narrow" w:eastAsiaTheme="minorHAnsi" w:hAnsi="Arial Narrow"/>
                <w:sz w:val="22"/>
                <w:szCs w:val="22"/>
                <w:bdr w:val="none" w:sz="0" w:space="0" w:color="auto"/>
                <w:lang w:val="it-IT"/>
              </w:rPr>
              <w:t>MyCPU</w:t>
            </w:r>
            <w:proofErr w:type="spellEnd"/>
            <w:r w:rsidRPr="00F03DC4">
              <w:rPr>
                <w:rFonts w:ascii="Arial Narrow" w:eastAsiaTheme="minorHAnsi" w:hAnsi="Arial Narrow"/>
                <w:sz w:val="22"/>
                <w:szCs w:val="22"/>
                <w:bdr w:val="none" w:sz="0" w:space="0" w:color="auto"/>
                <w:lang w:val="it-IT"/>
              </w:rPr>
              <w:t xml:space="preserve"> 100</w:t>
            </w:r>
            <w:r w:rsidR="00B16526">
              <w:rPr>
                <w:rFonts w:ascii="Arial Narrow" w:eastAsiaTheme="minorHAnsi" w:hAnsi="Arial Narrow"/>
                <w:sz w:val="22"/>
                <w:szCs w:val="22"/>
                <w:bdr w:val="none" w:sz="0" w:space="0" w:color="auto"/>
                <w:lang w:val="it-IT"/>
              </w:rPr>
              <w:t xml:space="preserve">, </w:t>
            </w:r>
            <w:r w:rsidRPr="00F03DC4">
              <w:rPr>
                <w:rFonts w:ascii="Arial Narrow" w:eastAsiaTheme="minorHAnsi" w:hAnsi="Arial Narrow"/>
                <w:sz w:val="22"/>
                <w:szCs w:val="22"/>
                <w:bdr w:val="none" w:sz="0" w:space="0" w:color="auto"/>
                <w:lang w:val="it-IT"/>
              </w:rPr>
              <w:t>connessa tramite cavo a bassa tensione o in wireless ad una serie di sensori che monitorano la temperatura e l’umidità del legno, nei punti critici della struttura.</w:t>
            </w:r>
            <w:r>
              <w:rPr>
                <w:rFonts w:ascii="Arial Narrow" w:eastAsiaTheme="minorHAnsi" w:hAnsi="Arial Narrow"/>
                <w:sz w:val="22"/>
                <w:szCs w:val="22"/>
                <w:bdr w:val="none" w:sz="0" w:space="0" w:color="auto"/>
                <w:lang w:val="it-IT"/>
              </w:rPr>
              <w:t xml:space="preserve"> Sistema di notifiche di </w:t>
            </w:r>
            <w:proofErr w:type="spellStart"/>
            <w:r>
              <w:rPr>
                <w:rFonts w:ascii="Arial Narrow" w:eastAsiaTheme="minorHAnsi" w:hAnsi="Arial Narrow"/>
                <w:sz w:val="22"/>
                <w:szCs w:val="22"/>
                <w:bdr w:val="none" w:sz="0" w:space="0" w:color="auto"/>
                <w:lang w:val="it-IT"/>
              </w:rPr>
              <w:t>alert</w:t>
            </w:r>
            <w:proofErr w:type="spellEnd"/>
            <w:r>
              <w:rPr>
                <w:rFonts w:ascii="Arial Narrow" w:eastAsiaTheme="minorHAnsi" w:hAnsi="Arial Narrow"/>
                <w:sz w:val="22"/>
                <w:szCs w:val="22"/>
                <w:bdr w:val="none" w:sz="0" w:space="0" w:color="auto"/>
                <w:lang w:val="it-IT"/>
              </w:rPr>
              <w:t xml:space="preserve"> in locale e/o invio e-mail e autodiagnosi giornaliera.</w:t>
            </w:r>
          </w:p>
          <w:p w14:paraId="3C14787B" w14:textId="7BDC9AF2" w:rsidR="008E59FE" w:rsidRPr="006D3DCD" w:rsidRDefault="008E59FE" w:rsidP="004422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 xml:space="preserve">Centralina predisposta per connessione 4G </w:t>
            </w:r>
            <w:r w:rsidR="00BC2DC6">
              <w:rPr>
                <w:rFonts w:ascii="Arial Narrow" w:eastAsiaTheme="minorHAnsi" w:hAnsi="Arial Narrow"/>
                <w:sz w:val="22"/>
                <w:szCs w:val="22"/>
                <w:bdr w:val="none" w:sz="0" w:space="0" w:color="auto"/>
                <w:lang w:val="it-IT"/>
              </w:rPr>
              <w:t xml:space="preserve">(chiavetta con SIM dati inclusa nella </w:t>
            </w:r>
            <w:r w:rsidR="00FD7087">
              <w:rPr>
                <w:rFonts w:ascii="Arial Narrow" w:eastAsiaTheme="minorHAnsi" w:hAnsi="Arial Narrow"/>
                <w:sz w:val="22"/>
                <w:szCs w:val="22"/>
                <w:bdr w:val="none" w:sz="0" w:space="0" w:color="auto"/>
                <w:lang w:val="it-IT"/>
              </w:rPr>
              <w:t xml:space="preserve">fornitura) </w:t>
            </w:r>
            <w:r>
              <w:rPr>
                <w:rFonts w:ascii="Arial Narrow" w:eastAsiaTheme="minorHAnsi" w:hAnsi="Arial Narrow"/>
                <w:sz w:val="22"/>
                <w:szCs w:val="22"/>
                <w:bdr w:val="none" w:sz="0" w:space="0" w:color="auto"/>
                <w:lang w:val="it-IT"/>
              </w:rPr>
              <w:t xml:space="preserve">per il monitoraggio a distanza </w:t>
            </w:r>
            <w:r w:rsidR="00C7265E">
              <w:rPr>
                <w:rFonts w:ascii="Arial Narrow" w:eastAsiaTheme="minorHAnsi" w:hAnsi="Arial Narrow"/>
                <w:sz w:val="22"/>
                <w:szCs w:val="22"/>
                <w:bdr w:val="none" w:sz="0" w:space="0" w:color="auto"/>
                <w:lang w:val="it-IT"/>
              </w:rPr>
              <w:t xml:space="preserve">tramite il portale </w:t>
            </w:r>
            <w:proofErr w:type="spellStart"/>
            <w:r w:rsidR="00C7265E">
              <w:rPr>
                <w:rFonts w:ascii="Arial Narrow" w:eastAsiaTheme="minorHAnsi" w:hAnsi="Arial Narrow"/>
                <w:sz w:val="22"/>
                <w:szCs w:val="22"/>
                <w:bdr w:val="none" w:sz="0" w:space="0" w:color="auto"/>
                <w:lang w:val="it-IT"/>
              </w:rPr>
              <w:t>WoodinCloud</w:t>
            </w:r>
            <w:proofErr w:type="spellEnd"/>
            <w:r w:rsidR="00C7265E">
              <w:rPr>
                <w:rFonts w:ascii="Arial Narrow" w:eastAsiaTheme="minorHAnsi" w:hAnsi="Arial Narrow"/>
                <w:sz w:val="22"/>
                <w:szCs w:val="22"/>
                <w:bdr w:val="none" w:sz="0" w:space="0" w:color="auto"/>
                <w:lang w:val="it-IT"/>
              </w:rPr>
              <w:t>.</w:t>
            </w:r>
            <w:r w:rsidR="00861172">
              <w:rPr>
                <w:rFonts w:ascii="Arial Narrow" w:eastAsiaTheme="minorHAnsi" w:hAnsi="Arial Narrow"/>
                <w:sz w:val="22"/>
                <w:szCs w:val="22"/>
                <w:bdr w:val="none" w:sz="0" w:space="0" w:color="auto"/>
                <w:lang w:val="it-IT"/>
              </w:rPr>
              <w:t xml:space="preserve"> </w:t>
            </w:r>
            <w:r w:rsidR="00EE57C2">
              <w:rPr>
                <w:rFonts w:ascii="Arial Narrow" w:eastAsiaTheme="minorHAnsi" w:hAnsi="Arial Narrow"/>
                <w:sz w:val="22"/>
                <w:szCs w:val="22"/>
                <w:bdr w:val="none" w:sz="0" w:space="0" w:color="auto"/>
                <w:lang w:val="it-IT"/>
              </w:rPr>
              <w:t xml:space="preserve">La centralina </w:t>
            </w:r>
            <w:proofErr w:type="spellStart"/>
            <w:r w:rsidR="00EE57C2">
              <w:rPr>
                <w:rFonts w:ascii="Arial Narrow" w:eastAsiaTheme="minorHAnsi" w:hAnsi="Arial Narrow"/>
                <w:sz w:val="22"/>
                <w:szCs w:val="22"/>
                <w:bdr w:val="none" w:sz="0" w:space="0" w:color="auto"/>
                <w:lang w:val="it-IT"/>
              </w:rPr>
              <w:t>MyCPU</w:t>
            </w:r>
            <w:proofErr w:type="spellEnd"/>
            <w:r w:rsidR="00EE57C2">
              <w:rPr>
                <w:rFonts w:ascii="Arial Narrow" w:eastAsiaTheme="minorHAnsi" w:hAnsi="Arial Narrow"/>
                <w:sz w:val="22"/>
                <w:szCs w:val="22"/>
                <w:bdr w:val="none" w:sz="0" w:space="0" w:color="auto"/>
                <w:lang w:val="it-IT"/>
              </w:rPr>
              <w:t xml:space="preserve"> 100 </w:t>
            </w:r>
            <w:r w:rsidR="00463155">
              <w:rPr>
                <w:rFonts w:ascii="Arial Narrow" w:eastAsiaTheme="minorHAnsi" w:hAnsi="Arial Narrow"/>
                <w:sz w:val="22"/>
                <w:szCs w:val="22"/>
                <w:bdr w:val="none" w:sz="0" w:space="0" w:color="auto"/>
                <w:lang w:val="it-IT"/>
              </w:rPr>
              <w:t xml:space="preserve">è </w:t>
            </w:r>
            <w:r w:rsidR="00EE57C2">
              <w:rPr>
                <w:rFonts w:ascii="Arial Narrow" w:eastAsiaTheme="minorHAnsi" w:hAnsi="Arial Narrow"/>
                <w:sz w:val="22"/>
                <w:szCs w:val="22"/>
                <w:bdr w:val="none" w:sz="0" w:space="0" w:color="auto"/>
                <w:lang w:val="it-IT"/>
              </w:rPr>
              <w:t>alloggiata in una normale scatola elettrica per pareti leggere e protetta da placca cieca</w:t>
            </w:r>
            <w:r w:rsidR="00463155">
              <w:rPr>
                <w:rFonts w:ascii="Arial Narrow" w:eastAsiaTheme="minorHAnsi" w:hAnsi="Arial Narrow"/>
                <w:sz w:val="22"/>
                <w:szCs w:val="22"/>
                <w:bdr w:val="none" w:sz="0" w:space="0" w:color="auto"/>
                <w:lang w:val="it-IT"/>
              </w:rPr>
              <w:t>.</w:t>
            </w:r>
            <w:r w:rsidR="00861172">
              <w:rPr>
                <w:rFonts w:ascii="Arial Narrow" w:eastAsiaTheme="minorHAnsi" w:hAnsi="Arial Narrow"/>
                <w:sz w:val="22"/>
                <w:szCs w:val="22"/>
                <w:bdr w:val="none" w:sz="0" w:space="0" w:color="auto"/>
                <w:lang w:val="it-IT"/>
              </w:rPr>
              <w:t xml:space="preserve"> </w:t>
            </w:r>
            <w:r>
              <w:rPr>
                <w:rFonts w:ascii="Arial Narrow" w:eastAsiaTheme="minorHAnsi" w:hAnsi="Arial Narrow"/>
                <w:sz w:val="22"/>
                <w:szCs w:val="22"/>
                <w:bdr w:val="none" w:sz="0" w:space="0" w:color="auto"/>
                <w:lang w:val="it-IT"/>
              </w:rPr>
              <w:t xml:space="preserve">Il sistema </w:t>
            </w:r>
            <w:proofErr w:type="spellStart"/>
            <w:r>
              <w:rPr>
                <w:rFonts w:ascii="Arial Narrow" w:eastAsiaTheme="minorHAnsi" w:hAnsi="Arial Narrow"/>
                <w:sz w:val="22"/>
                <w:szCs w:val="22"/>
                <w:bdr w:val="none" w:sz="0" w:space="0" w:color="auto"/>
                <w:lang w:val="it-IT"/>
              </w:rPr>
              <w:t>MyMeter</w:t>
            </w:r>
            <w:proofErr w:type="spellEnd"/>
            <w:r>
              <w:rPr>
                <w:rFonts w:ascii="Arial Narrow" w:eastAsiaTheme="minorHAnsi" w:hAnsi="Arial Narrow"/>
                <w:sz w:val="22"/>
                <w:szCs w:val="22"/>
                <w:bdr w:val="none" w:sz="0" w:space="0" w:color="auto"/>
                <w:lang w:val="it-IT"/>
              </w:rPr>
              <w:t xml:space="preserve"> dispone di marcatura CE</w:t>
            </w:r>
            <w:r w:rsidR="00463155">
              <w:rPr>
                <w:rFonts w:ascii="Arial Narrow" w:eastAsiaTheme="minorHAnsi" w:hAnsi="Arial Narrow"/>
                <w:sz w:val="22"/>
                <w:szCs w:val="22"/>
                <w:bdr w:val="none" w:sz="0" w:space="0" w:color="auto"/>
                <w:lang w:val="it-IT"/>
              </w:rPr>
              <w:t>.</w:t>
            </w:r>
          </w:p>
        </w:tc>
        <w:tc>
          <w:tcPr>
            <w:tcW w:w="382" w:type="pct"/>
            <w:vAlign w:val="bottom"/>
          </w:tcPr>
          <w:p w14:paraId="785EEB9C" w14:textId="77777777" w:rsidR="008E59FE" w:rsidRPr="00F03DC4" w:rsidRDefault="008E59FE" w:rsidP="005D68B8">
            <w:pPr>
              <w:pStyle w:val="Nessunaspaziatura"/>
              <w:jc w:val="center"/>
              <w:rPr>
                <w:rFonts w:ascii="Arial Narrow" w:hAnsi="Arial Narrow" w:cs="Times New Roman"/>
              </w:rPr>
            </w:pPr>
          </w:p>
          <w:p w14:paraId="3A6E7F9B" w14:textId="77777777" w:rsidR="008E59FE" w:rsidRDefault="0028479A" w:rsidP="005D68B8">
            <w:pPr>
              <w:pStyle w:val="Nessunaspaziatura"/>
              <w:jc w:val="center"/>
              <w:rPr>
                <w:rFonts w:ascii="Arial Narrow" w:hAnsi="Arial Narrow" w:cs="Times New Roman"/>
              </w:rPr>
            </w:pPr>
            <w:r>
              <w:rPr>
                <w:rFonts w:ascii="Arial Narrow" w:hAnsi="Arial Narrow" w:cs="Times New Roman"/>
              </w:rPr>
              <w:t>1</w:t>
            </w:r>
          </w:p>
          <w:p w14:paraId="6C81B335" w14:textId="32171432" w:rsidR="0028479A" w:rsidRPr="00F03DC4" w:rsidRDefault="0028479A" w:rsidP="005D68B8">
            <w:pPr>
              <w:pStyle w:val="Nessunaspaziatura"/>
              <w:jc w:val="center"/>
              <w:rPr>
                <w:rFonts w:ascii="Arial Narrow" w:hAnsi="Arial Narrow" w:cs="Times New Roman"/>
              </w:rPr>
            </w:pPr>
          </w:p>
        </w:tc>
        <w:tc>
          <w:tcPr>
            <w:tcW w:w="514" w:type="pct"/>
            <w:vAlign w:val="bottom"/>
          </w:tcPr>
          <w:p w14:paraId="46C4FC0D" w14:textId="77777777" w:rsidR="008E59FE" w:rsidRPr="00F03DC4" w:rsidRDefault="008E59FE" w:rsidP="00293CF9">
            <w:pPr>
              <w:pStyle w:val="Nessunaspaziatura"/>
              <w:rPr>
                <w:rFonts w:ascii="Arial Narrow" w:hAnsi="Arial Narrow" w:cs="Times New Roman"/>
              </w:rPr>
            </w:pPr>
          </w:p>
        </w:tc>
        <w:tc>
          <w:tcPr>
            <w:tcW w:w="514" w:type="pct"/>
            <w:vAlign w:val="bottom"/>
          </w:tcPr>
          <w:p w14:paraId="0E066C0C" w14:textId="77777777" w:rsidR="008E59FE" w:rsidRPr="00F03DC4" w:rsidRDefault="008E59FE" w:rsidP="00293CF9">
            <w:pPr>
              <w:pStyle w:val="Nessunaspaziatura"/>
              <w:rPr>
                <w:rFonts w:ascii="Arial Narrow" w:hAnsi="Arial Narrow" w:cs="Times New Roman"/>
              </w:rPr>
            </w:pPr>
          </w:p>
        </w:tc>
      </w:tr>
      <w:tr w:rsidR="008E59FE" w:rsidRPr="004860BD" w14:paraId="5E96E6A7" w14:textId="77777777" w:rsidTr="005D68B8">
        <w:trPr>
          <w:trHeight w:val="2294"/>
        </w:trPr>
        <w:tc>
          <w:tcPr>
            <w:tcW w:w="376" w:type="pct"/>
            <w:textDirection w:val="btLr"/>
            <w:vAlign w:val="center"/>
          </w:tcPr>
          <w:p w14:paraId="6B25F182" w14:textId="77777777" w:rsidR="008E59FE" w:rsidRPr="00F03DC4" w:rsidRDefault="008E59FE" w:rsidP="00293CF9">
            <w:pPr>
              <w:pStyle w:val="Nessunaspaziatura"/>
              <w:jc w:val="center"/>
              <w:rPr>
                <w:rFonts w:ascii="Arial Narrow" w:hAnsi="Arial Narrow" w:cs="Times New Roman"/>
              </w:rPr>
            </w:pPr>
            <w:proofErr w:type="spellStart"/>
            <w:r w:rsidRPr="00F03DC4">
              <w:rPr>
                <w:rFonts w:ascii="Arial Narrow" w:hAnsi="Arial Narrow" w:cs="Times New Roman"/>
              </w:rPr>
              <w:t>My</w:t>
            </w:r>
            <w:r>
              <w:rPr>
                <w:rFonts w:ascii="Arial Narrow" w:hAnsi="Arial Narrow" w:cs="Times New Roman"/>
              </w:rPr>
              <w:t>Alarm</w:t>
            </w:r>
            <w:proofErr w:type="spellEnd"/>
          </w:p>
        </w:tc>
        <w:tc>
          <w:tcPr>
            <w:tcW w:w="3214" w:type="pct"/>
          </w:tcPr>
          <w:p w14:paraId="367F4833" w14:textId="6FB07808" w:rsidR="008E59FE" w:rsidRDefault="008E59FE" w:rsidP="00293CF9">
            <w:pPr>
              <w:pStyle w:val="Nessunaspaziatura"/>
              <w:jc w:val="both"/>
              <w:rPr>
                <w:rFonts w:ascii="Arial Narrow" w:hAnsi="Arial Narrow" w:cs="Times New Roman"/>
              </w:rPr>
            </w:pPr>
            <w:r>
              <w:rPr>
                <w:rFonts w:ascii="Arial Narrow" w:hAnsi="Arial Narrow" w:cs="Times New Roman"/>
              </w:rPr>
              <w:t>Allarme a luce Led</w:t>
            </w:r>
            <w:r w:rsidR="00706885">
              <w:rPr>
                <w:rFonts w:ascii="Arial Narrow" w:hAnsi="Arial Narrow" w:cs="Times New Roman"/>
              </w:rPr>
              <w:t xml:space="preserve"> tipo </w:t>
            </w:r>
            <w:proofErr w:type="spellStart"/>
            <w:r w:rsidR="00706885">
              <w:rPr>
                <w:rFonts w:ascii="Arial Narrow" w:hAnsi="Arial Narrow" w:cs="Times New Roman"/>
              </w:rPr>
              <w:t>MyAlarm</w:t>
            </w:r>
            <w:proofErr w:type="spellEnd"/>
            <w:r>
              <w:rPr>
                <w:rFonts w:ascii="Arial Narrow" w:hAnsi="Arial Narrow" w:cs="Times New Roman"/>
              </w:rPr>
              <w:t xml:space="preserve">, collegato tramite cavo alla centralina. L’allarme </w:t>
            </w:r>
            <w:r w:rsidRPr="00F03DC4">
              <w:rPr>
                <w:rFonts w:ascii="Arial Narrow" w:hAnsi="Arial Narrow" w:cs="Times New Roman"/>
              </w:rPr>
              <w:t xml:space="preserve">è dotato di una </w:t>
            </w:r>
            <w:r>
              <w:rPr>
                <w:rFonts w:ascii="Arial Narrow" w:hAnsi="Arial Narrow" w:cs="Times New Roman"/>
              </w:rPr>
              <w:t>luce verde e una luce rossa che indicano lo stato del Sistema:</w:t>
            </w:r>
          </w:p>
          <w:p w14:paraId="4C01A5FE" w14:textId="77777777" w:rsidR="008E59FE" w:rsidRDefault="008E59FE" w:rsidP="00293CF9">
            <w:pPr>
              <w:pStyle w:val="Nessunaspaziatura"/>
              <w:numPr>
                <w:ilvl w:val="0"/>
                <w:numId w:val="2"/>
              </w:numPr>
              <w:jc w:val="both"/>
              <w:rPr>
                <w:rFonts w:ascii="Arial Narrow" w:hAnsi="Arial Narrow" w:cs="Times New Roman"/>
              </w:rPr>
            </w:pPr>
            <w:r>
              <w:rPr>
                <w:rFonts w:ascii="Arial Narrow" w:hAnsi="Arial Narrow" w:cs="Times New Roman"/>
              </w:rPr>
              <w:t xml:space="preserve">luce verde il Sistema legge correttamente i sensori e i valori sono entro la soglia limite </w:t>
            </w:r>
          </w:p>
          <w:p w14:paraId="7649D677" w14:textId="77777777" w:rsidR="008E59FE" w:rsidRDefault="008E59FE" w:rsidP="00293CF9">
            <w:pPr>
              <w:pStyle w:val="Nessunaspaziatura"/>
              <w:numPr>
                <w:ilvl w:val="0"/>
                <w:numId w:val="2"/>
              </w:numPr>
              <w:jc w:val="both"/>
              <w:rPr>
                <w:rFonts w:ascii="Arial Narrow" w:hAnsi="Arial Narrow" w:cs="Times New Roman"/>
              </w:rPr>
            </w:pPr>
            <w:r w:rsidRPr="006954C3">
              <w:rPr>
                <w:rFonts w:ascii="Arial Narrow" w:hAnsi="Arial Narrow" w:cs="Times New Roman"/>
              </w:rPr>
              <w:t xml:space="preserve">luce rossa il Sistema legge </w:t>
            </w:r>
            <w:r>
              <w:rPr>
                <w:rFonts w:ascii="Arial Narrow" w:hAnsi="Arial Narrow" w:cs="Times New Roman"/>
              </w:rPr>
              <w:t xml:space="preserve">un’anomalia nei sensori o i valori riportati sono sopra la soglia limite </w:t>
            </w:r>
          </w:p>
          <w:p w14:paraId="09B5813B" w14:textId="659829FA" w:rsidR="00104DB6" w:rsidRPr="008E59FE" w:rsidRDefault="00481846" w:rsidP="00737258">
            <w:pPr>
              <w:pStyle w:val="Nessunaspaziatura"/>
              <w:jc w:val="both"/>
              <w:rPr>
                <w:rFonts w:ascii="Arial Narrow" w:hAnsi="Arial Narrow"/>
              </w:rPr>
            </w:pPr>
            <w:r>
              <w:rPr>
                <w:rFonts w:ascii="Arial Narrow" w:hAnsi="Arial Narrow" w:cs="Times New Roman"/>
              </w:rPr>
              <w:t xml:space="preserve">L’allarme </w:t>
            </w:r>
            <w:proofErr w:type="spellStart"/>
            <w:r w:rsidR="00706885">
              <w:rPr>
                <w:rFonts w:ascii="Arial Narrow" w:hAnsi="Arial Narrow" w:cs="Times New Roman"/>
              </w:rPr>
              <w:t>MyAlarm</w:t>
            </w:r>
            <w:proofErr w:type="spellEnd"/>
            <w:r w:rsidR="00706885">
              <w:rPr>
                <w:rFonts w:ascii="Arial Narrow" w:hAnsi="Arial Narrow" w:cs="Times New Roman"/>
              </w:rPr>
              <w:t xml:space="preserve"> </w:t>
            </w:r>
            <w:r w:rsidR="00104DB6">
              <w:rPr>
                <w:rFonts w:ascii="Arial Narrow" w:hAnsi="Arial Narrow" w:cs="Times New Roman"/>
              </w:rPr>
              <w:t xml:space="preserve">è </w:t>
            </w:r>
            <w:r w:rsidRPr="00F03DC4">
              <w:rPr>
                <w:rFonts w:ascii="Arial Narrow" w:hAnsi="Arial Narrow" w:cs="Times New Roman"/>
              </w:rPr>
              <w:t>alloggiat</w:t>
            </w:r>
            <w:r>
              <w:rPr>
                <w:rFonts w:ascii="Arial Narrow" w:hAnsi="Arial Narrow" w:cs="Times New Roman"/>
              </w:rPr>
              <w:t xml:space="preserve">o </w:t>
            </w:r>
            <w:r w:rsidRPr="00F03DC4">
              <w:rPr>
                <w:rFonts w:ascii="Arial Narrow" w:hAnsi="Arial Narrow" w:cs="Times New Roman"/>
              </w:rPr>
              <w:t xml:space="preserve">in </w:t>
            </w:r>
            <w:r>
              <w:rPr>
                <w:rFonts w:ascii="Arial Narrow" w:hAnsi="Arial Narrow" w:cs="Times New Roman"/>
              </w:rPr>
              <w:t xml:space="preserve">una </w:t>
            </w:r>
            <w:r w:rsidRPr="00F03DC4">
              <w:rPr>
                <w:rFonts w:ascii="Arial Narrow" w:hAnsi="Arial Narrow" w:cs="Times New Roman"/>
              </w:rPr>
              <w:t>normal</w:t>
            </w:r>
            <w:r>
              <w:rPr>
                <w:rFonts w:ascii="Arial Narrow" w:hAnsi="Arial Narrow" w:cs="Times New Roman"/>
              </w:rPr>
              <w:t>e</w:t>
            </w:r>
            <w:r w:rsidRPr="00F03DC4">
              <w:rPr>
                <w:rFonts w:ascii="Arial Narrow" w:hAnsi="Arial Narrow" w:cs="Times New Roman"/>
              </w:rPr>
              <w:t xml:space="preserve"> scatol</w:t>
            </w:r>
            <w:r>
              <w:rPr>
                <w:rFonts w:ascii="Arial Narrow" w:hAnsi="Arial Narrow" w:cs="Times New Roman"/>
              </w:rPr>
              <w:t>a</w:t>
            </w:r>
            <w:r w:rsidRPr="00F03DC4">
              <w:rPr>
                <w:rFonts w:ascii="Arial Narrow" w:hAnsi="Arial Narrow" w:cs="Times New Roman"/>
              </w:rPr>
              <w:t xml:space="preserve"> elettric</w:t>
            </w:r>
            <w:r>
              <w:rPr>
                <w:rFonts w:ascii="Arial Narrow" w:hAnsi="Arial Narrow" w:cs="Times New Roman"/>
              </w:rPr>
              <w:t xml:space="preserve">a </w:t>
            </w:r>
            <w:r w:rsidRPr="00F03DC4">
              <w:rPr>
                <w:rFonts w:ascii="Arial Narrow" w:hAnsi="Arial Narrow" w:cs="Times New Roman"/>
              </w:rPr>
              <w:t>per pareti leggere</w:t>
            </w:r>
            <w:r>
              <w:rPr>
                <w:rFonts w:ascii="Arial Narrow" w:hAnsi="Arial Narrow" w:cs="Times New Roman"/>
              </w:rPr>
              <w:t xml:space="preserve"> e protetto da un’apposita cover</w:t>
            </w:r>
            <w:r w:rsidR="00104DB6">
              <w:rPr>
                <w:rFonts w:ascii="Arial Narrow" w:hAnsi="Arial Narrow" w:cs="Times New Roman"/>
              </w:rPr>
              <w:t>.</w:t>
            </w:r>
            <w:r w:rsidR="005D685D">
              <w:rPr>
                <w:rFonts w:ascii="Arial Narrow" w:hAnsi="Arial Narrow" w:cs="Times New Roman"/>
              </w:rPr>
              <w:t xml:space="preserve"> </w:t>
            </w:r>
            <w:r w:rsidR="008E59FE">
              <w:rPr>
                <w:rFonts w:ascii="Arial Narrow" w:hAnsi="Arial Narrow"/>
              </w:rPr>
              <w:t xml:space="preserve">Il sistema </w:t>
            </w:r>
            <w:proofErr w:type="spellStart"/>
            <w:r w:rsidR="008E59FE">
              <w:rPr>
                <w:rFonts w:ascii="Arial Narrow" w:hAnsi="Arial Narrow"/>
              </w:rPr>
              <w:t>MyMeter</w:t>
            </w:r>
            <w:proofErr w:type="spellEnd"/>
            <w:r w:rsidR="008E59FE">
              <w:rPr>
                <w:rFonts w:ascii="Arial Narrow" w:hAnsi="Arial Narrow"/>
              </w:rPr>
              <w:t xml:space="preserve"> dispone di marcatura CE. </w:t>
            </w:r>
          </w:p>
        </w:tc>
        <w:tc>
          <w:tcPr>
            <w:tcW w:w="382" w:type="pct"/>
            <w:vAlign w:val="bottom"/>
          </w:tcPr>
          <w:p w14:paraId="132B5A6D" w14:textId="366B8A51" w:rsidR="008E59FE" w:rsidRPr="00F03DC4" w:rsidRDefault="00947874" w:rsidP="005D68B8">
            <w:pPr>
              <w:pStyle w:val="Nessunaspaziatura"/>
              <w:jc w:val="center"/>
              <w:rPr>
                <w:rFonts w:ascii="Arial Narrow" w:hAnsi="Arial Narrow" w:cs="Times New Roman"/>
              </w:rPr>
            </w:pPr>
            <w:r>
              <w:rPr>
                <w:rFonts w:ascii="Arial Narrow" w:hAnsi="Arial Narrow" w:cs="Times New Roman"/>
              </w:rPr>
              <w:t>1</w:t>
            </w:r>
          </w:p>
        </w:tc>
        <w:tc>
          <w:tcPr>
            <w:tcW w:w="514" w:type="pct"/>
            <w:vAlign w:val="bottom"/>
          </w:tcPr>
          <w:p w14:paraId="0138BE99" w14:textId="77777777" w:rsidR="008E59FE" w:rsidRPr="00F03DC4" w:rsidRDefault="008E59FE" w:rsidP="00293CF9">
            <w:pPr>
              <w:pStyle w:val="Nessunaspaziatura"/>
              <w:rPr>
                <w:rFonts w:ascii="Arial Narrow" w:hAnsi="Arial Narrow" w:cs="Times New Roman"/>
              </w:rPr>
            </w:pPr>
          </w:p>
        </w:tc>
        <w:tc>
          <w:tcPr>
            <w:tcW w:w="514" w:type="pct"/>
            <w:vAlign w:val="bottom"/>
          </w:tcPr>
          <w:p w14:paraId="78F4B37E" w14:textId="77777777" w:rsidR="008E59FE" w:rsidRPr="00F03DC4" w:rsidRDefault="008E59FE" w:rsidP="00293CF9">
            <w:pPr>
              <w:pStyle w:val="Nessunaspaziatura"/>
              <w:rPr>
                <w:rFonts w:ascii="Arial Narrow" w:hAnsi="Arial Narrow" w:cs="Times New Roman"/>
              </w:rPr>
            </w:pPr>
          </w:p>
        </w:tc>
      </w:tr>
      <w:tr w:rsidR="008E59FE" w:rsidRPr="004860BD" w14:paraId="28CC1716" w14:textId="77777777" w:rsidTr="005D68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134"/>
        </w:trPr>
        <w:tc>
          <w:tcPr>
            <w:tcW w:w="376" w:type="pct"/>
            <w:textDirection w:val="btLr"/>
            <w:vAlign w:val="center"/>
          </w:tcPr>
          <w:p w14:paraId="5E1B800A" w14:textId="77777777" w:rsidR="008E59FE" w:rsidRPr="005B0AC5" w:rsidRDefault="008E59FE" w:rsidP="00293CF9">
            <w:pPr>
              <w:pStyle w:val="Nessunaspaziatura"/>
              <w:jc w:val="center"/>
              <w:rPr>
                <w:rFonts w:ascii="Arial Narrow" w:hAnsi="Arial Narrow" w:cs="Times New Roman"/>
              </w:rPr>
            </w:pPr>
            <w:proofErr w:type="spellStart"/>
            <w:r>
              <w:rPr>
                <w:rFonts w:ascii="Arial Narrow" w:hAnsi="Arial Narrow" w:cs="Times New Roman"/>
              </w:rPr>
              <w:t>MySenseRadio</w:t>
            </w:r>
            <w:proofErr w:type="spellEnd"/>
          </w:p>
        </w:tc>
        <w:tc>
          <w:tcPr>
            <w:tcW w:w="3214" w:type="pct"/>
          </w:tcPr>
          <w:p w14:paraId="49891E0C" w14:textId="0B18A88D" w:rsidR="008E59FE" w:rsidRDefault="008E59FE" w:rsidP="0044229B">
            <w:pPr>
              <w:jc w:val="both"/>
              <w:rPr>
                <w:rFonts w:ascii="Arial Narrow" w:hAnsi="Arial Narrow"/>
                <w:color w:val="000000"/>
                <w:sz w:val="22"/>
                <w:szCs w:val="22"/>
                <w:lang w:val="it-IT"/>
              </w:rPr>
            </w:pPr>
            <w:r w:rsidRPr="005B0AC5">
              <w:rPr>
                <w:rFonts w:ascii="Arial Narrow" w:hAnsi="Arial Narrow"/>
                <w:color w:val="000000"/>
                <w:sz w:val="22"/>
                <w:szCs w:val="22"/>
                <w:lang w:val="it-IT"/>
              </w:rPr>
              <w:t xml:space="preserve">Sensore </w:t>
            </w:r>
            <w:r w:rsidR="00F50DAC">
              <w:rPr>
                <w:rFonts w:ascii="Arial Narrow" w:hAnsi="Arial Narrow"/>
                <w:color w:val="000000"/>
                <w:sz w:val="22"/>
                <w:szCs w:val="22"/>
                <w:lang w:val="it-IT"/>
              </w:rPr>
              <w:t xml:space="preserve">di umidità tipo </w:t>
            </w:r>
            <w:proofErr w:type="spellStart"/>
            <w:r w:rsidRPr="005B0AC5">
              <w:rPr>
                <w:rFonts w:ascii="Arial Narrow" w:hAnsi="Arial Narrow"/>
                <w:color w:val="000000"/>
                <w:sz w:val="22"/>
                <w:szCs w:val="22"/>
                <w:lang w:val="it-IT"/>
              </w:rPr>
              <w:t>MySenseRadio</w:t>
            </w:r>
            <w:proofErr w:type="spellEnd"/>
            <w:r w:rsidRPr="005B0AC5">
              <w:rPr>
                <w:rFonts w:ascii="Arial Narrow" w:hAnsi="Arial Narrow"/>
                <w:color w:val="000000"/>
                <w:sz w:val="22"/>
                <w:szCs w:val="22"/>
                <w:lang w:val="it-IT"/>
              </w:rPr>
              <w:t xml:space="preserve"> a posa permanente. Ciascun sensore è dotato di una (1) sonda di temperatura da posare a contatto con il legno e due (2) sonde di umidità con due (2) coppie di elettrodi filettati in acciaio inox non isolati di lunghezza adatta al raggiungimento del cuore del legno, protetti da una scatola gel</w:t>
            </w:r>
            <w:r w:rsidR="00C7341F">
              <w:rPr>
                <w:rFonts w:ascii="Arial Narrow" w:hAnsi="Arial Narrow"/>
                <w:color w:val="000000"/>
                <w:sz w:val="22"/>
                <w:szCs w:val="22"/>
                <w:lang w:val="it-IT"/>
              </w:rPr>
              <w:t xml:space="preserve"> o un tel</w:t>
            </w:r>
            <w:r w:rsidR="00DB49A0">
              <w:rPr>
                <w:rFonts w:ascii="Arial Narrow" w:hAnsi="Arial Narrow"/>
                <w:color w:val="000000"/>
                <w:sz w:val="22"/>
                <w:szCs w:val="22"/>
                <w:lang w:val="it-IT"/>
              </w:rPr>
              <w:t>o adesivo di protezione.</w:t>
            </w:r>
            <w:r w:rsidR="005D685D">
              <w:rPr>
                <w:rFonts w:ascii="Arial Narrow" w:hAnsi="Arial Narrow"/>
                <w:color w:val="000000"/>
                <w:sz w:val="22"/>
                <w:szCs w:val="22"/>
                <w:lang w:val="it-IT"/>
              </w:rPr>
              <w:t xml:space="preserve"> </w:t>
            </w:r>
            <w:r w:rsidRPr="005B0AC5">
              <w:rPr>
                <w:rFonts w:ascii="Arial Narrow" w:hAnsi="Arial Narrow"/>
                <w:color w:val="000000"/>
                <w:sz w:val="22"/>
                <w:szCs w:val="22"/>
                <w:lang w:val="it-IT"/>
              </w:rPr>
              <w:t xml:space="preserve">L’alimentazione ai sensori </w:t>
            </w:r>
            <w:proofErr w:type="spellStart"/>
            <w:r w:rsidRPr="005B0AC5">
              <w:rPr>
                <w:rFonts w:ascii="Arial Narrow" w:hAnsi="Arial Narrow"/>
                <w:color w:val="000000"/>
                <w:sz w:val="22"/>
                <w:szCs w:val="22"/>
                <w:lang w:val="it-IT"/>
              </w:rPr>
              <w:t>MySenseRadio</w:t>
            </w:r>
            <w:proofErr w:type="spellEnd"/>
            <w:r w:rsidRPr="005B0AC5">
              <w:rPr>
                <w:rFonts w:ascii="Arial Narrow" w:hAnsi="Arial Narrow"/>
                <w:color w:val="000000"/>
                <w:sz w:val="22"/>
                <w:szCs w:val="22"/>
                <w:lang w:val="it-IT"/>
              </w:rPr>
              <w:t xml:space="preserve"> è garantita tramite batteria 3,6V. La trasmissione dati avviene tramite il ricevitore </w:t>
            </w:r>
            <w:proofErr w:type="spellStart"/>
            <w:r w:rsidRPr="005B0AC5">
              <w:rPr>
                <w:rFonts w:ascii="Arial Narrow" w:hAnsi="Arial Narrow"/>
                <w:color w:val="000000"/>
                <w:sz w:val="22"/>
                <w:szCs w:val="22"/>
                <w:lang w:val="it-IT"/>
              </w:rPr>
              <w:t>MyBridge</w:t>
            </w:r>
            <w:proofErr w:type="spellEnd"/>
            <w:r w:rsidRPr="005B0AC5">
              <w:rPr>
                <w:rFonts w:ascii="Arial Narrow" w:hAnsi="Arial Narrow"/>
                <w:color w:val="000000"/>
                <w:sz w:val="22"/>
                <w:szCs w:val="22"/>
                <w:lang w:val="it-IT"/>
              </w:rPr>
              <w:t xml:space="preserve"> con tecnologia wireless. </w:t>
            </w:r>
            <w:r w:rsidR="00F50DAC">
              <w:rPr>
                <w:rFonts w:ascii="Arial Narrow" w:hAnsi="Arial Narrow"/>
                <w:color w:val="000000"/>
                <w:sz w:val="22"/>
                <w:szCs w:val="22"/>
                <w:lang w:val="it-IT"/>
              </w:rPr>
              <w:t xml:space="preserve">Il sensore </w:t>
            </w:r>
            <w:proofErr w:type="spellStart"/>
            <w:r w:rsidR="00F50DAC">
              <w:rPr>
                <w:rFonts w:ascii="Arial Narrow" w:hAnsi="Arial Narrow"/>
                <w:color w:val="000000"/>
                <w:sz w:val="22"/>
                <w:szCs w:val="22"/>
                <w:lang w:val="it-IT"/>
              </w:rPr>
              <w:t>MySenseRadio</w:t>
            </w:r>
            <w:proofErr w:type="spellEnd"/>
            <w:r w:rsidR="00F50DAC">
              <w:rPr>
                <w:rFonts w:ascii="Arial Narrow" w:hAnsi="Arial Narrow"/>
                <w:color w:val="000000"/>
                <w:sz w:val="22"/>
                <w:szCs w:val="22"/>
                <w:lang w:val="it-IT"/>
              </w:rPr>
              <w:t xml:space="preserve"> è </w:t>
            </w:r>
            <w:r w:rsidR="00104DB6" w:rsidRPr="005B0AC5">
              <w:rPr>
                <w:rFonts w:ascii="Arial Narrow" w:hAnsi="Arial Narrow"/>
                <w:color w:val="000000"/>
                <w:sz w:val="22"/>
                <w:szCs w:val="22"/>
                <w:lang w:val="it-IT"/>
              </w:rPr>
              <w:t>alloggiato in normali scatole elettriche per pareti leggere</w:t>
            </w:r>
            <w:r w:rsidR="00F50DAC">
              <w:rPr>
                <w:rFonts w:ascii="Arial Narrow" w:hAnsi="Arial Narrow"/>
                <w:color w:val="000000"/>
                <w:sz w:val="22"/>
                <w:szCs w:val="22"/>
                <w:lang w:val="it-IT"/>
              </w:rPr>
              <w:t xml:space="preserve"> e chiuso con </w:t>
            </w:r>
            <w:r w:rsidR="005D685D">
              <w:rPr>
                <w:rFonts w:ascii="Arial Narrow" w:hAnsi="Arial Narrow"/>
                <w:color w:val="000000"/>
                <w:sz w:val="22"/>
                <w:szCs w:val="22"/>
                <w:lang w:val="it-IT"/>
              </w:rPr>
              <w:t xml:space="preserve">placca cieca. </w:t>
            </w:r>
            <w:r w:rsidRPr="006B7703">
              <w:rPr>
                <w:rFonts w:ascii="Arial Narrow" w:hAnsi="Arial Narrow"/>
                <w:color w:val="000000"/>
                <w:sz w:val="22"/>
                <w:szCs w:val="22"/>
                <w:lang w:val="it-IT"/>
              </w:rPr>
              <w:t xml:space="preserve">Il sistema </w:t>
            </w:r>
            <w:proofErr w:type="spellStart"/>
            <w:r w:rsidRPr="006B7703">
              <w:rPr>
                <w:rFonts w:ascii="Arial Narrow" w:hAnsi="Arial Narrow"/>
                <w:color w:val="000000"/>
                <w:sz w:val="22"/>
                <w:szCs w:val="22"/>
                <w:lang w:val="it-IT"/>
              </w:rPr>
              <w:t>MyMeter</w:t>
            </w:r>
            <w:proofErr w:type="spellEnd"/>
            <w:r w:rsidRPr="006B7703">
              <w:rPr>
                <w:rFonts w:ascii="Arial Narrow" w:hAnsi="Arial Narrow"/>
                <w:color w:val="000000"/>
                <w:sz w:val="22"/>
                <w:szCs w:val="22"/>
                <w:lang w:val="it-IT"/>
              </w:rPr>
              <w:t xml:space="preserve"> dispone di marcatura CE.</w:t>
            </w:r>
          </w:p>
          <w:p w14:paraId="434F155C" w14:textId="7320B9E9" w:rsidR="005D685D" w:rsidRPr="004978DA" w:rsidRDefault="005D685D" w:rsidP="00293CF9">
            <w:pPr>
              <w:rPr>
                <w:rFonts w:ascii="Arial Narrow" w:hAnsi="Arial Narrow"/>
                <w:sz w:val="22"/>
                <w:szCs w:val="22"/>
                <w:lang w:val="it-IT"/>
              </w:rPr>
            </w:pPr>
          </w:p>
        </w:tc>
        <w:tc>
          <w:tcPr>
            <w:tcW w:w="382" w:type="pct"/>
            <w:vAlign w:val="bottom"/>
          </w:tcPr>
          <w:p w14:paraId="4BF34396" w14:textId="5FA1869B" w:rsidR="008E59FE" w:rsidRPr="005B0AC5" w:rsidRDefault="00FA6EE0" w:rsidP="005D68B8">
            <w:pPr>
              <w:pStyle w:val="Nessunaspaziatura"/>
              <w:jc w:val="center"/>
              <w:rPr>
                <w:rFonts w:ascii="Arial Narrow" w:hAnsi="Arial Narrow" w:cs="Times New Roman"/>
              </w:rPr>
            </w:pPr>
            <w:r>
              <w:rPr>
                <w:rFonts w:ascii="Arial Narrow" w:hAnsi="Arial Narrow" w:cs="Times New Roman"/>
              </w:rPr>
              <w:t>1</w:t>
            </w:r>
          </w:p>
        </w:tc>
        <w:tc>
          <w:tcPr>
            <w:tcW w:w="514" w:type="pct"/>
            <w:vAlign w:val="bottom"/>
          </w:tcPr>
          <w:p w14:paraId="4E74B12D" w14:textId="77777777" w:rsidR="008E59FE" w:rsidRPr="005B0AC5" w:rsidRDefault="008E59FE" w:rsidP="00293CF9">
            <w:pPr>
              <w:pStyle w:val="Nessunaspaziatura"/>
              <w:rPr>
                <w:rFonts w:ascii="Arial Narrow" w:hAnsi="Arial Narrow" w:cs="Times New Roman"/>
              </w:rPr>
            </w:pPr>
          </w:p>
        </w:tc>
        <w:tc>
          <w:tcPr>
            <w:tcW w:w="514" w:type="pct"/>
            <w:vAlign w:val="bottom"/>
          </w:tcPr>
          <w:p w14:paraId="6DBDE376" w14:textId="77777777" w:rsidR="008E59FE" w:rsidRPr="005B0AC5" w:rsidRDefault="008E59FE" w:rsidP="00293CF9">
            <w:pPr>
              <w:pStyle w:val="Nessunaspaziatura"/>
              <w:rPr>
                <w:rFonts w:ascii="Arial Narrow" w:hAnsi="Arial Narrow" w:cs="Times New Roman"/>
              </w:rPr>
            </w:pPr>
          </w:p>
        </w:tc>
      </w:tr>
      <w:tr w:rsidR="008E59FE" w:rsidRPr="004860BD" w14:paraId="638EA19D" w14:textId="77777777" w:rsidTr="0094787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706"/>
        </w:trPr>
        <w:tc>
          <w:tcPr>
            <w:tcW w:w="376" w:type="pct"/>
            <w:textDirection w:val="btLr"/>
            <w:vAlign w:val="center"/>
          </w:tcPr>
          <w:p w14:paraId="389E6C27"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 xml:space="preserve">Ricevitore </w:t>
            </w:r>
            <w:proofErr w:type="spellStart"/>
            <w:r w:rsidRPr="00F03DC4">
              <w:rPr>
                <w:rFonts w:ascii="Arial Narrow" w:hAnsi="Arial Narrow" w:cs="Times New Roman"/>
              </w:rPr>
              <w:t>MyBridge</w:t>
            </w:r>
            <w:proofErr w:type="spellEnd"/>
          </w:p>
        </w:tc>
        <w:tc>
          <w:tcPr>
            <w:tcW w:w="3214" w:type="pct"/>
          </w:tcPr>
          <w:p w14:paraId="0F00998B" w14:textId="77777777" w:rsidR="008E59FE" w:rsidRDefault="008E59FE" w:rsidP="005D685D">
            <w:pPr>
              <w:pStyle w:val="Nessunaspaziatura"/>
              <w:jc w:val="both"/>
              <w:rPr>
                <w:rFonts w:ascii="Arial Narrow" w:hAnsi="Arial Narrow"/>
              </w:rPr>
            </w:pPr>
            <w:r w:rsidRPr="00F03DC4">
              <w:rPr>
                <w:rFonts w:ascii="Arial Narrow" w:hAnsi="Arial Narrow" w:cs="Times New Roman"/>
              </w:rPr>
              <w:t xml:space="preserve">Ricevitore </w:t>
            </w:r>
            <w:r w:rsidR="005D685D">
              <w:rPr>
                <w:rFonts w:ascii="Arial Narrow" w:hAnsi="Arial Narrow" w:cs="Times New Roman"/>
              </w:rPr>
              <w:t xml:space="preserve">tipo </w:t>
            </w:r>
            <w:proofErr w:type="spellStart"/>
            <w:r w:rsidRPr="00F03DC4">
              <w:rPr>
                <w:rFonts w:ascii="Arial Narrow" w:hAnsi="Arial Narrow" w:cs="Times New Roman"/>
              </w:rPr>
              <w:t>MyBridge</w:t>
            </w:r>
            <w:proofErr w:type="spellEnd"/>
            <w:r w:rsidRPr="00F03DC4">
              <w:rPr>
                <w:rFonts w:ascii="Arial Narrow" w:hAnsi="Arial Narrow" w:cs="Times New Roman"/>
              </w:rPr>
              <w:t xml:space="preserve"> </w:t>
            </w:r>
            <w:r>
              <w:rPr>
                <w:rFonts w:ascii="Arial Narrow" w:hAnsi="Arial Narrow" w:cs="Times New Roman"/>
              </w:rPr>
              <w:t>per l’interfaccia tra i sensori</w:t>
            </w:r>
            <w:r w:rsidRPr="00F03DC4">
              <w:rPr>
                <w:rFonts w:ascii="Arial Narrow" w:hAnsi="Arial Narrow" w:cs="Times New Roman"/>
              </w:rPr>
              <w:t xml:space="preserve"> </w:t>
            </w:r>
            <w:proofErr w:type="spellStart"/>
            <w:r w:rsidRPr="00F03DC4">
              <w:rPr>
                <w:rFonts w:ascii="Arial Narrow" w:hAnsi="Arial Narrow" w:cs="Times New Roman"/>
              </w:rPr>
              <w:t>MySenseRadio</w:t>
            </w:r>
            <w:proofErr w:type="spellEnd"/>
            <w:r w:rsidRPr="00F03DC4">
              <w:rPr>
                <w:rFonts w:ascii="Arial Narrow" w:hAnsi="Arial Narrow" w:cs="Times New Roman"/>
              </w:rPr>
              <w:t xml:space="preserve"> e l</w:t>
            </w:r>
            <w:r>
              <w:rPr>
                <w:rFonts w:ascii="Arial Narrow" w:hAnsi="Arial Narrow" w:cs="Times New Roman"/>
              </w:rPr>
              <w:t xml:space="preserve">a </w:t>
            </w:r>
            <w:r w:rsidRPr="00F03DC4">
              <w:rPr>
                <w:rFonts w:ascii="Arial Narrow" w:hAnsi="Arial Narrow" w:cs="Times New Roman"/>
              </w:rPr>
              <w:t xml:space="preserve">centralina </w:t>
            </w:r>
            <w:proofErr w:type="spellStart"/>
            <w:r w:rsidRPr="00F03DC4">
              <w:rPr>
                <w:rFonts w:ascii="Arial Narrow" w:hAnsi="Arial Narrow" w:cs="Times New Roman"/>
              </w:rPr>
              <w:t>MyCPU</w:t>
            </w:r>
            <w:proofErr w:type="spellEnd"/>
            <w:r w:rsidRPr="00F03DC4">
              <w:rPr>
                <w:rFonts w:ascii="Arial Narrow" w:hAnsi="Arial Narrow" w:cs="Times New Roman"/>
              </w:rPr>
              <w:t xml:space="preserve"> 100. </w:t>
            </w:r>
            <w:r w:rsidR="005D685D" w:rsidRPr="00F03DC4">
              <w:rPr>
                <w:rFonts w:ascii="Arial Narrow" w:hAnsi="Arial Narrow" w:cs="Times New Roman"/>
              </w:rPr>
              <w:t xml:space="preserve">L’alimentazione al ricevitore </w:t>
            </w:r>
            <w:proofErr w:type="spellStart"/>
            <w:r w:rsidR="005D685D" w:rsidRPr="00F03DC4">
              <w:rPr>
                <w:rFonts w:ascii="Arial Narrow" w:hAnsi="Arial Narrow" w:cs="Times New Roman"/>
              </w:rPr>
              <w:t>MyBridge</w:t>
            </w:r>
            <w:proofErr w:type="spellEnd"/>
            <w:r w:rsidR="005D685D" w:rsidRPr="00F03DC4">
              <w:rPr>
                <w:rFonts w:ascii="Arial Narrow" w:hAnsi="Arial Narrow" w:cs="Times New Roman"/>
              </w:rPr>
              <w:t xml:space="preserve"> è garantita tramite cavo a bassa tensione.</w:t>
            </w:r>
            <w:r w:rsidR="005D685D">
              <w:rPr>
                <w:rFonts w:ascii="Arial Narrow" w:hAnsi="Arial Narrow" w:cs="Times New Roman"/>
              </w:rPr>
              <w:t xml:space="preserve"> R</w:t>
            </w:r>
            <w:r w:rsidR="005D685D" w:rsidRPr="00F03DC4">
              <w:rPr>
                <w:rFonts w:ascii="Arial Narrow" w:hAnsi="Arial Narrow" w:cs="Times New Roman"/>
              </w:rPr>
              <w:t>icezione dati tramite wireless</w:t>
            </w:r>
            <w:r w:rsidR="005D685D">
              <w:rPr>
                <w:rFonts w:ascii="Arial Narrow" w:hAnsi="Arial Narrow" w:cs="Times New Roman"/>
              </w:rPr>
              <w:t xml:space="preserve"> e</w:t>
            </w:r>
            <w:r w:rsidR="005D685D" w:rsidRPr="00F03DC4">
              <w:rPr>
                <w:rFonts w:ascii="Arial Narrow" w:hAnsi="Arial Narrow" w:cs="Times New Roman"/>
              </w:rPr>
              <w:t xml:space="preserve"> trasmissione </w:t>
            </w:r>
            <w:r w:rsidR="005D685D">
              <w:rPr>
                <w:rFonts w:ascii="Arial Narrow" w:hAnsi="Arial Narrow" w:cs="Times New Roman"/>
              </w:rPr>
              <w:t xml:space="preserve">alla centralina </w:t>
            </w:r>
            <w:r w:rsidR="005D685D" w:rsidRPr="00F03DC4">
              <w:rPr>
                <w:rFonts w:ascii="Arial Narrow" w:hAnsi="Arial Narrow" w:cs="Times New Roman"/>
              </w:rPr>
              <w:t>tramite cavo bus di collegamento.</w:t>
            </w:r>
            <w:r w:rsidR="005D685D">
              <w:rPr>
                <w:rFonts w:ascii="Arial Narrow" w:hAnsi="Arial Narrow" w:cs="Times New Roman"/>
              </w:rPr>
              <w:t xml:space="preserve"> </w:t>
            </w:r>
            <w:r w:rsidRPr="00F03DC4">
              <w:rPr>
                <w:rFonts w:ascii="Arial Narrow" w:hAnsi="Arial Narrow" w:cs="Times New Roman"/>
              </w:rPr>
              <w:t xml:space="preserve">Il ricevitore </w:t>
            </w:r>
            <w:proofErr w:type="spellStart"/>
            <w:r w:rsidRPr="00F03DC4">
              <w:rPr>
                <w:rFonts w:ascii="Arial Narrow" w:hAnsi="Arial Narrow" w:cs="Times New Roman"/>
              </w:rPr>
              <w:t>MyBridge</w:t>
            </w:r>
            <w:proofErr w:type="spellEnd"/>
            <w:r w:rsidRPr="00F03DC4">
              <w:rPr>
                <w:rFonts w:ascii="Arial Narrow" w:hAnsi="Arial Narrow" w:cs="Times New Roman"/>
              </w:rPr>
              <w:t xml:space="preserve"> è alloggiato in normali scatole elettriche per paret</w:t>
            </w:r>
            <w:r>
              <w:rPr>
                <w:rFonts w:ascii="Arial Narrow" w:hAnsi="Arial Narrow" w:cs="Times New Roman"/>
              </w:rPr>
              <w:t>i</w:t>
            </w:r>
            <w:r w:rsidRPr="00F03DC4">
              <w:rPr>
                <w:rFonts w:ascii="Arial Narrow" w:hAnsi="Arial Narrow" w:cs="Times New Roman"/>
              </w:rPr>
              <w:t xml:space="preserve"> leggere.</w:t>
            </w:r>
            <w:r w:rsidR="005D685D">
              <w:rPr>
                <w:rFonts w:ascii="Arial Narrow" w:hAnsi="Arial Narrow" w:cs="Times New Roman"/>
              </w:rPr>
              <w:t xml:space="preserve"> </w:t>
            </w:r>
            <w:r>
              <w:rPr>
                <w:rFonts w:ascii="Arial Narrow" w:hAnsi="Arial Narrow"/>
              </w:rPr>
              <w:t xml:space="preserve">Il sistema </w:t>
            </w:r>
            <w:proofErr w:type="spellStart"/>
            <w:r>
              <w:rPr>
                <w:rFonts w:ascii="Arial Narrow" w:hAnsi="Arial Narrow"/>
              </w:rPr>
              <w:t>MyMeter</w:t>
            </w:r>
            <w:proofErr w:type="spellEnd"/>
            <w:r>
              <w:rPr>
                <w:rFonts w:ascii="Arial Narrow" w:hAnsi="Arial Narrow"/>
              </w:rPr>
              <w:t xml:space="preserve"> dispone di marcatura CE. </w:t>
            </w:r>
          </w:p>
          <w:p w14:paraId="463B8405" w14:textId="50B01ACA" w:rsidR="005D685D" w:rsidRPr="004978DA" w:rsidRDefault="005D685D" w:rsidP="005D685D">
            <w:pPr>
              <w:pStyle w:val="Nessunaspaziatura"/>
              <w:jc w:val="both"/>
              <w:rPr>
                <w:rFonts w:ascii="Arial Narrow" w:hAnsi="Arial Narrow"/>
              </w:rPr>
            </w:pPr>
          </w:p>
        </w:tc>
        <w:tc>
          <w:tcPr>
            <w:tcW w:w="382" w:type="pct"/>
            <w:vAlign w:val="bottom"/>
          </w:tcPr>
          <w:p w14:paraId="74448290" w14:textId="23EB6633" w:rsidR="008E59FE" w:rsidRPr="00F03DC4" w:rsidRDefault="00FA6EE0" w:rsidP="005D68B8">
            <w:pPr>
              <w:pStyle w:val="Nessunaspaziatura"/>
              <w:jc w:val="center"/>
              <w:rPr>
                <w:rFonts w:ascii="Arial Narrow" w:hAnsi="Arial Narrow" w:cs="Times New Roman"/>
              </w:rPr>
            </w:pPr>
            <w:r>
              <w:rPr>
                <w:rFonts w:ascii="Arial Narrow" w:hAnsi="Arial Narrow" w:cs="Times New Roman"/>
              </w:rPr>
              <w:t>1</w:t>
            </w:r>
          </w:p>
        </w:tc>
        <w:tc>
          <w:tcPr>
            <w:tcW w:w="514" w:type="pct"/>
            <w:vAlign w:val="bottom"/>
          </w:tcPr>
          <w:p w14:paraId="0351CAD9" w14:textId="77777777" w:rsidR="008E59FE" w:rsidRPr="00F03DC4" w:rsidRDefault="008E59FE" w:rsidP="00293CF9">
            <w:pPr>
              <w:pStyle w:val="Nessunaspaziatura"/>
              <w:rPr>
                <w:rFonts w:ascii="Arial Narrow" w:hAnsi="Arial Narrow" w:cs="Times New Roman"/>
              </w:rPr>
            </w:pPr>
          </w:p>
        </w:tc>
        <w:tc>
          <w:tcPr>
            <w:tcW w:w="514" w:type="pct"/>
            <w:vAlign w:val="bottom"/>
          </w:tcPr>
          <w:p w14:paraId="73DF961C" w14:textId="77777777" w:rsidR="008E59FE" w:rsidRPr="00F03DC4" w:rsidRDefault="008E59FE" w:rsidP="00293CF9">
            <w:pPr>
              <w:pStyle w:val="Nessunaspaziatura"/>
              <w:rPr>
                <w:rFonts w:ascii="Arial Narrow" w:hAnsi="Arial Narrow" w:cs="Times New Roman"/>
              </w:rPr>
            </w:pPr>
          </w:p>
        </w:tc>
      </w:tr>
      <w:tr w:rsidR="008E59FE" w:rsidRPr="00F03DC4" w14:paraId="53859218" w14:textId="77777777" w:rsidTr="005D68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134"/>
        </w:trPr>
        <w:tc>
          <w:tcPr>
            <w:tcW w:w="376" w:type="pct"/>
            <w:textDirection w:val="btLr"/>
            <w:vAlign w:val="center"/>
          </w:tcPr>
          <w:p w14:paraId="71DAF519" w14:textId="77777777" w:rsidR="008E59FE" w:rsidRDefault="008E59FE" w:rsidP="00293CF9">
            <w:pPr>
              <w:pStyle w:val="Nessunaspaziatura"/>
              <w:jc w:val="center"/>
              <w:rPr>
                <w:rFonts w:ascii="Arial Narrow" w:hAnsi="Arial Narrow" w:cs="Times New Roman"/>
              </w:rPr>
            </w:pPr>
            <w:proofErr w:type="spellStart"/>
            <w:r>
              <w:rPr>
                <w:rFonts w:ascii="Arial Narrow" w:hAnsi="Arial Narrow" w:cs="Times New Roman"/>
              </w:rPr>
              <w:t>WoodinCloud</w:t>
            </w:r>
            <w:proofErr w:type="spellEnd"/>
          </w:p>
        </w:tc>
        <w:tc>
          <w:tcPr>
            <w:tcW w:w="3214" w:type="pct"/>
          </w:tcPr>
          <w:p w14:paraId="77F9C3F4" w14:textId="12761A93" w:rsidR="008E59FE" w:rsidRDefault="008E59FE" w:rsidP="0044229B">
            <w:pPr>
              <w:pStyle w:val="Nessunaspaziatura"/>
              <w:jc w:val="both"/>
              <w:rPr>
                <w:rFonts w:ascii="Arial Narrow" w:hAnsi="Arial Narrow" w:cs="Times New Roman"/>
              </w:rPr>
            </w:pPr>
            <w:r>
              <w:rPr>
                <w:rFonts w:ascii="Arial Narrow" w:hAnsi="Arial Narrow" w:cs="Times New Roman"/>
              </w:rPr>
              <w:t>Servizio di consultazione dati in remoto, tramite accesso al Cloud dedicato, attivabile tramite chiavetta modem USB 4G</w:t>
            </w:r>
            <w:r w:rsidR="000904F4">
              <w:rPr>
                <w:rFonts w:ascii="Arial Narrow" w:hAnsi="Arial Narrow" w:cs="Times New Roman"/>
              </w:rPr>
              <w:t xml:space="preserve"> (inclusa nella centralina </w:t>
            </w:r>
            <w:proofErr w:type="spellStart"/>
            <w:r w:rsidR="000904F4">
              <w:rPr>
                <w:rFonts w:ascii="Arial Narrow" w:hAnsi="Arial Narrow" w:cs="Times New Roman"/>
              </w:rPr>
              <w:t>My</w:t>
            </w:r>
            <w:r w:rsidR="00FF037A">
              <w:rPr>
                <w:rFonts w:ascii="Arial Narrow" w:hAnsi="Arial Narrow" w:cs="Times New Roman"/>
              </w:rPr>
              <w:t>CPU</w:t>
            </w:r>
            <w:proofErr w:type="spellEnd"/>
            <w:r w:rsidR="00FF037A">
              <w:rPr>
                <w:rFonts w:ascii="Arial Narrow" w:hAnsi="Arial Narrow" w:cs="Times New Roman"/>
              </w:rPr>
              <w:t xml:space="preserve"> 100)</w:t>
            </w:r>
            <w:r>
              <w:rPr>
                <w:rFonts w:ascii="Arial Narrow" w:hAnsi="Arial Narrow" w:cs="Times New Roman"/>
              </w:rPr>
              <w:t xml:space="preserve"> che include il traffico dati per il periodo coperto da abbonamento.</w:t>
            </w:r>
          </w:p>
          <w:p w14:paraId="60ACEE65" w14:textId="77777777" w:rsidR="008E59FE" w:rsidRDefault="008E59FE" w:rsidP="0044229B">
            <w:pPr>
              <w:pStyle w:val="Nessunaspaziatura"/>
              <w:jc w:val="both"/>
              <w:rPr>
                <w:rFonts w:ascii="Arial Narrow" w:hAnsi="Arial Narrow" w:cs="Times New Roman"/>
              </w:rPr>
            </w:pPr>
            <w:r>
              <w:rPr>
                <w:rFonts w:ascii="Arial Narrow" w:hAnsi="Arial Narrow" w:cs="Times New Roman"/>
              </w:rPr>
              <w:t>Permette la gestione della centralina, la visualizzazione dei dati</w:t>
            </w:r>
            <w:r w:rsidR="00FF037A">
              <w:rPr>
                <w:rFonts w:ascii="Arial Narrow" w:hAnsi="Arial Narrow" w:cs="Times New Roman"/>
              </w:rPr>
              <w:t xml:space="preserve">, </w:t>
            </w:r>
            <w:r>
              <w:rPr>
                <w:rFonts w:ascii="Arial Narrow" w:hAnsi="Arial Narrow" w:cs="Times New Roman"/>
              </w:rPr>
              <w:t>la gestione di permessi di consultazione a terzi</w:t>
            </w:r>
            <w:r w:rsidR="00FF037A">
              <w:rPr>
                <w:rFonts w:ascii="Arial Narrow" w:hAnsi="Arial Narrow" w:cs="Times New Roman"/>
              </w:rPr>
              <w:t xml:space="preserve">, </w:t>
            </w:r>
            <w:r w:rsidR="00AA6B3C">
              <w:rPr>
                <w:rFonts w:ascii="Arial Narrow" w:hAnsi="Arial Narrow" w:cs="Times New Roman"/>
              </w:rPr>
              <w:t xml:space="preserve">invio tramite </w:t>
            </w:r>
            <w:proofErr w:type="spellStart"/>
            <w:r w:rsidR="00AA6B3C">
              <w:rPr>
                <w:rFonts w:ascii="Arial Narrow" w:hAnsi="Arial Narrow" w:cs="Times New Roman"/>
              </w:rPr>
              <w:t>e mail</w:t>
            </w:r>
            <w:proofErr w:type="spellEnd"/>
            <w:r w:rsidR="00AA6B3C">
              <w:rPr>
                <w:rFonts w:ascii="Arial Narrow" w:hAnsi="Arial Narrow" w:cs="Times New Roman"/>
              </w:rPr>
              <w:t xml:space="preserve"> di notifiche e allarmi, report mensili e autodiagnosi giornaliera.</w:t>
            </w:r>
            <w:r w:rsidR="005C3267">
              <w:rPr>
                <w:rFonts w:ascii="Arial Narrow" w:hAnsi="Arial Narrow" w:cs="Times New Roman"/>
              </w:rPr>
              <w:t xml:space="preserve"> </w:t>
            </w:r>
            <w:r>
              <w:rPr>
                <w:rFonts w:ascii="Arial Narrow" w:hAnsi="Arial Narrow" w:cs="Times New Roman"/>
              </w:rPr>
              <w:t>Servizio in abbonamento</w:t>
            </w:r>
            <w:r w:rsidR="005D68B8">
              <w:rPr>
                <w:rFonts w:ascii="Arial Narrow" w:hAnsi="Arial Narrow" w:cs="Times New Roman"/>
              </w:rPr>
              <w:t>.</w:t>
            </w:r>
          </w:p>
          <w:p w14:paraId="6AD3AFE8" w14:textId="4DD788EE" w:rsidR="00947874" w:rsidRPr="00F03DC4" w:rsidRDefault="00947874" w:rsidP="0044229B">
            <w:pPr>
              <w:pStyle w:val="Nessunaspaziatura"/>
              <w:jc w:val="both"/>
              <w:rPr>
                <w:rFonts w:ascii="Arial Narrow" w:hAnsi="Arial Narrow" w:cs="Times New Roman"/>
              </w:rPr>
            </w:pPr>
          </w:p>
        </w:tc>
        <w:tc>
          <w:tcPr>
            <w:tcW w:w="382" w:type="pct"/>
            <w:vAlign w:val="bottom"/>
          </w:tcPr>
          <w:p w14:paraId="56103ED5" w14:textId="52B5CFA2" w:rsidR="008E59FE" w:rsidRPr="00F03DC4" w:rsidRDefault="00FA6EE0" w:rsidP="005D68B8">
            <w:pPr>
              <w:pStyle w:val="Nessunaspaziatura"/>
              <w:jc w:val="center"/>
              <w:rPr>
                <w:rFonts w:ascii="Arial Narrow" w:hAnsi="Arial Narrow" w:cs="Times New Roman"/>
              </w:rPr>
            </w:pPr>
            <w:r>
              <w:rPr>
                <w:rFonts w:ascii="Arial Narrow" w:hAnsi="Arial Narrow" w:cs="Times New Roman"/>
              </w:rPr>
              <w:t>1</w:t>
            </w:r>
          </w:p>
        </w:tc>
        <w:tc>
          <w:tcPr>
            <w:tcW w:w="514" w:type="pct"/>
            <w:vAlign w:val="bottom"/>
          </w:tcPr>
          <w:p w14:paraId="48474C6B" w14:textId="77777777" w:rsidR="008E59FE" w:rsidRPr="00F03DC4" w:rsidRDefault="008E59FE" w:rsidP="00293CF9">
            <w:pPr>
              <w:pStyle w:val="Nessunaspaziatura"/>
              <w:rPr>
                <w:rFonts w:ascii="Arial Narrow" w:hAnsi="Arial Narrow" w:cs="Times New Roman"/>
              </w:rPr>
            </w:pPr>
          </w:p>
        </w:tc>
        <w:tc>
          <w:tcPr>
            <w:tcW w:w="514" w:type="pct"/>
            <w:vAlign w:val="bottom"/>
          </w:tcPr>
          <w:p w14:paraId="724B72F2" w14:textId="77777777" w:rsidR="008E59FE" w:rsidRPr="00F03DC4" w:rsidRDefault="008E59FE" w:rsidP="00293CF9">
            <w:pPr>
              <w:pStyle w:val="Nessunaspaziatura"/>
              <w:rPr>
                <w:rFonts w:ascii="Arial Narrow" w:hAnsi="Arial Narrow" w:cs="Times New Roman"/>
              </w:rPr>
            </w:pPr>
          </w:p>
        </w:tc>
      </w:tr>
    </w:tbl>
    <w:p w14:paraId="34E080A4" w14:textId="3443863D" w:rsidR="008E59FE" w:rsidRDefault="008E59FE" w:rsidP="005D68B8">
      <w:pPr>
        <w:rPr>
          <w:lang w:val="it-IT"/>
        </w:rPr>
      </w:pPr>
    </w:p>
    <w:sectPr w:rsidR="008E59FE" w:rsidSect="00A4791F">
      <w:headerReference w:type="default" r:id="rId9"/>
      <w:footerReference w:type="default" r:id="rId10"/>
      <w:headerReference w:type="first" r:id="rId11"/>
      <w:type w:val="continuous"/>
      <w:pgSz w:w="11906" w:h="16838" w:code="9"/>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582C" w14:textId="77777777" w:rsidR="005D79A0" w:rsidRDefault="005D79A0" w:rsidP="00EE0335">
      <w:r>
        <w:separator/>
      </w:r>
    </w:p>
  </w:endnote>
  <w:endnote w:type="continuationSeparator" w:id="0">
    <w:p w14:paraId="16219130" w14:textId="77777777" w:rsidR="005D79A0" w:rsidRDefault="005D79A0" w:rsidP="00EE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758C" w14:textId="1F2F5948" w:rsidR="00B6463D" w:rsidRPr="00F7545B" w:rsidRDefault="00B6463D" w:rsidP="00B6463D">
    <w:pPr>
      <w:pStyle w:val="Pidipagina"/>
      <w:rPr>
        <w:rFonts w:ascii="Arial Narrow" w:hAnsi="Arial Narrow"/>
        <w:sz w:val="16"/>
        <w:szCs w:val="16"/>
        <w:lang w:val="it-IT"/>
      </w:rPr>
    </w:pPr>
    <w:r>
      <w:rPr>
        <w:rFonts w:ascii="Arial Narrow" w:hAnsi="Arial Narrow"/>
        <w:bCs/>
        <w:noProof/>
        <w:sz w:val="22"/>
        <w:szCs w:val="22"/>
        <w:lang w:val="it-IT" w:eastAsia="it-IT"/>
      </w:rPr>
      <w:drawing>
        <wp:anchor distT="0" distB="0" distL="114300" distR="114300" simplePos="0" relativeHeight="251659264" behindDoc="1" locked="0" layoutInCell="1" allowOverlap="1" wp14:anchorId="71B4BC88" wp14:editId="3DB19BC7">
          <wp:simplePos x="0" y="0"/>
          <wp:positionH relativeFrom="margin">
            <wp:align>left</wp:align>
          </wp:positionH>
          <wp:positionV relativeFrom="paragraph">
            <wp:posOffset>5024</wp:posOffset>
          </wp:positionV>
          <wp:extent cx="766445" cy="251460"/>
          <wp:effectExtent l="0" t="0" r="0" b="0"/>
          <wp:wrapTight wrapText="bothSides">
            <wp:wrapPolygon edited="0">
              <wp:start x="0" y="0"/>
              <wp:lineTo x="0" y="19636"/>
              <wp:lineTo x="20938" y="19636"/>
              <wp:lineTo x="20938" y="0"/>
              <wp:lineTo x="0" y="0"/>
            </wp:wrapPolygon>
          </wp:wrapTight>
          <wp:docPr id="10" name="Immagine 10" descr="Immagine che contiene testo, clipart, ingranag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 ingranaggi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445" cy="251460"/>
                  </a:xfrm>
                  <a:prstGeom prst="rect">
                    <a:avLst/>
                  </a:prstGeom>
                  <a:noFill/>
                  <a:ln>
                    <a:noFill/>
                  </a:ln>
                </pic:spPr>
              </pic:pic>
            </a:graphicData>
          </a:graphic>
        </wp:anchor>
      </w:drawing>
    </w:r>
    <w:proofErr w:type="spellStart"/>
    <w:r w:rsidRPr="00F7545B">
      <w:rPr>
        <w:rFonts w:ascii="Arial Narrow" w:hAnsi="Arial Narrow"/>
        <w:sz w:val="16"/>
        <w:szCs w:val="16"/>
        <w:lang w:val="it-IT"/>
      </w:rPr>
      <w:t>WoodControl</w:t>
    </w:r>
    <w:proofErr w:type="spellEnd"/>
    <w:r w:rsidRPr="00F7545B">
      <w:rPr>
        <w:rFonts w:ascii="Arial Narrow" w:hAnsi="Arial Narrow"/>
        <w:sz w:val="16"/>
        <w:szCs w:val="16"/>
        <w:lang w:val="it-IT"/>
      </w:rPr>
      <w:t xml:space="preserve"> SRL </w:t>
    </w:r>
    <w:r>
      <w:rPr>
        <w:rFonts w:ascii="Arial Narrow" w:hAnsi="Arial Narrow"/>
        <w:sz w:val="16"/>
        <w:szCs w:val="16"/>
        <w:lang w:val="it-IT"/>
      </w:rPr>
      <w:t xml:space="preserve">                             </w:t>
    </w:r>
    <w:r w:rsidRPr="00F7545B">
      <w:rPr>
        <w:rFonts w:ascii="Arial Narrow" w:hAnsi="Arial Narrow"/>
        <w:sz w:val="16"/>
        <w:szCs w:val="16"/>
        <w:lang w:val="it-IT"/>
      </w:rPr>
      <w:t xml:space="preserve">Sede legale: </w:t>
    </w:r>
    <w:r>
      <w:rPr>
        <w:rFonts w:ascii="Arial Narrow" w:hAnsi="Arial Narrow"/>
        <w:sz w:val="16"/>
        <w:szCs w:val="16"/>
        <w:lang w:val="it-IT"/>
      </w:rPr>
      <w:tab/>
    </w:r>
    <w:r w:rsidRPr="00F7545B">
      <w:rPr>
        <w:rFonts w:ascii="Arial Narrow" w:hAnsi="Arial Narrow"/>
        <w:sz w:val="16"/>
        <w:szCs w:val="16"/>
        <w:lang w:val="it-IT"/>
      </w:rPr>
      <w:t>Via San Marco 3, 38122 Trento T</w:t>
    </w:r>
    <w:r>
      <w:rPr>
        <w:rFonts w:ascii="Arial Narrow" w:hAnsi="Arial Narrow"/>
        <w:sz w:val="16"/>
        <w:szCs w:val="16"/>
        <w:lang w:val="it-IT"/>
      </w:rPr>
      <w:t>N</w:t>
    </w:r>
    <w:r w:rsidRPr="00F7545B">
      <w:rPr>
        <w:rFonts w:ascii="Arial Narrow" w:hAnsi="Arial Narrow"/>
        <w:sz w:val="16"/>
        <w:szCs w:val="16"/>
        <w:lang w:val="it-IT"/>
      </w:rPr>
      <w:t xml:space="preserve">   Sede operativa: Via del Lavoro 41/B, 36070 Trissino VI</w:t>
    </w:r>
  </w:p>
  <w:p w14:paraId="5EBDC6BF" w14:textId="19AF35EE" w:rsidR="00197996" w:rsidRPr="00B6463D" w:rsidRDefault="00B6463D" w:rsidP="00B6463D">
    <w:pPr>
      <w:pStyle w:val="Pidipagina"/>
      <w:rPr>
        <w:lang w:val="it-IT"/>
      </w:rPr>
    </w:pPr>
    <w:r w:rsidRPr="00F7545B">
      <w:rPr>
        <w:rFonts w:ascii="Arial Narrow" w:hAnsi="Arial Narrow"/>
        <w:sz w:val="16"/>
        <w:szCs w:val="16"/>
        <w:lang w:val="it-IT"/>
      </w:rPr>
      <w:t xml:space="preserve">P.I. e C.F 02571900220 </w:t>
    </w:r>
    <w:r>
      <w:rPr>
        <w:rFonts w:ascii="Arial Narrow" w:hAnsi="Arial Narrow"/>
        <w:sz w:val="16"/>
        <w:szCs w:val="16"/>
        <w:lang w:val="it-IT"/>
      </w:rPr>
      <w:t xml:space="preserve">                    </w:t>
    </w:r>
    <w:r w:rsidRPr="00F7545B">
      <w:rPr>
        <w:rFonts w:ascii="Arial Narrow" w:hAnsi="Arial Narrow"/>
        <w:sz w:val="16"/>
        <w:szCs w:val="16"/>
        <w:lang w:val="it-IT"/>
      </w:rPr>
      <w:t xml:space="preserve">Telefono: +39 3921348956 </w:t>
    </w:r>
    <w:r>
      <w:rPr>
        <w:rFonts w:ascii="Arial Narrow" w:hAnsi="Arial Narrow"/>
        <w:sz w:val="16"/>
        <w:szCs w:val="16"/>
        <w:lang w:val="it-IT"/>
      </w:rPr>
      <w:t xml:space="preserve">   </w:t>
    </w:r>
    <w:r w:rsidRPr="00F7545B">
      <w:rPr>
        <w:rFonts w:ascii="Arial Narrow" w:hAnsi="Arial Narrow"/>
        <w:sz w:val="16"/>
        <w:szCs w:val="16"/>
        <w:lang w:val="it-IT"/>
      </w:rPr>
      <w:t xml:space="preserve">e mail: </w:t>
    </w:r>
    <w:hyperlink r:id="rId2" w:history="1">
      <w:r w:rsidRPr="00F7545B">
        <w:rPr>
          <w:rStyle w:val="Collegamentoipertestuale"/>
          <w:rFonts w:ascii="Arial Narrow" w:hAnsi="Arial Narrow"/>
          <w:sz w:val="16"/>
          <w:szCs w:val="16"/>
          <w:lang w:val="it-IT"/>
        </w:rPr>
        <w:t>info@woodcontrol.eu</w:t>
      </w:r>
    </w:hyperlink>
    <w:r w:rsidRPr="00F7545B">
      <w:rPr>
        <w:rFonts w:ascii="Arial Narrow" w:hAnsi="Arial Narrow"/>
        <w:sz w:val="16"/>
        <w:szCs w:val="16"/>
        <w:lang w:val="it-IT"/>
      </w:rPr>
      <w:t xml:space="preserve"> </w:t>
    </w:r>
    <w:r>
      <w:rPr>
        <w:rFonts w:ascii="Arial Narrow" w:hAnsi="Arial Narrow"/>
        <w:sz w:val="16"/>
        <w:szCs w:val="16"/>
        <w:lang w:val="it-IT"/>
      </w:rPr>
      <w:t xml:space="preserve">   si</w:t>
    </w:r>
    <w:r w:rsidRPr="00F7545B">
      <w:rPr>
        <w:rFonts w:ascii="Arial Narrow" w:hAnsi="Arial Narrow"/>
        <w:sz w:val="16"/>
        <w:szCs w:val="16"/>
        <w:lang w:val="it-IT"/>
      </w:rPr>
      <w:t xml:space="preserve">to: </w:t>
    </w:r>
    <w:hyperlink r:id="rId3" w:history="1">
      <w:r w:rsidRPr="001B0548">
        <w:rPr>
          <w:rStyle w:val="Collegamentoipertestuale"/>
          <w:rFonts w:ascii="Arial Narrow" w:hAnsi="Arial Narrow"/>
          <w:sz w:val="16"/>
          <w:szCs w:val="16"/>
          <w:lang w:val="it-IT"/>
        </w:rPr>
        <w:t>www.woodcontrol.eu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0112" w14:textId="77777777" w:rsidR="005D79A0" w:rsidRDefault="005D79A0" w:rsidP="00EE0335">
      <w:r>
        <w:separator/>
      </w:r>
    </w:p>
  </w:footnote>
  <w:footnote w:type="continuationSeparator" w:id="0">
    <w:p w14:paraId="30337C4A" w14:textId="77777777" w:rsidR="005D79A0" w:rsidRDefault="005D79A0" w:rsidP="00EE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1D6C" w14:textId="38053210" w:rsidR="002A10F7" w:rsidRPr="00147DB3" w:rsidRDefault="007D77B5"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jc w:val="right"/>
      <w:rPr>
        <w:rFonts w:ascii="Arial Narrow" w:hAnsi="Arial Narrow"/>
        <w:bCs/>
        <w:color w:val="A6A6A6" w:themeColor="background1" w:themeShade="A6"/>
        <w:sz w:val="20"/>
        <w:szCs w:val="20"/>
        <w:lang w:val="it-IT"/>
      </w:rPr>
    </w:pPr>
    <w:r>
      <w:rPr>
        <w:rFonts w:ascii="Arial Narrow" w:hAnsi="Arial Narrow"/>
        <w:bCs/>
        <w:color w:val="A6A6A6" w:themeColor="background1" w:themeShade="A6"/>
        <w:sz w:val="20"/>
        <w:szCs w:val="20"/>
        <w:lang w:val="it-IT"/>
      </w:rPr>
      <w:t>Vocedicapitolato</w:t>
    </w:r>
    <w:r w:rsidR="002A10F7" w:rsidRPr="00147DB3">
      <w:rPr>
        <w:rFonts w:ascii="Arial Narrow" w:hAnsi="Arial Narrow"/>
        <w:bCs/>
        <w:color w:val="A6A6A6" w:themeColor="background1" w:themeShade="A6"/>
        <w:sz w:val="20"/>
        <w:szCs w:val="20"/>
        <w:lang w:val="it-IT"/>
      </w:rPr>
      <w:t>IT_R0</w:t>
    </w:r>
    <w:r w:rsidR="007E6FBE">
      <w:rPr>
        <w:rFonts w:ascii="Arial Narrow" w:hAnsi="Arial Narrow"/>
        <w:bCs/>
        <w:color w:val="A6A6A6" w:themeColor="background1" w:themeShade="A6"/>
        <w:sz w:val="20"/>
        <w:szCs w:val="20"/>
        <w:lang w:val="it-IT"/>
      </w:rPr>
      <w:t>3</w:t>
    </w:r>
  </w:p>
  <w:p w14:paraId="4360845D" w14:textId="77777777" w:rsidR="002A10F7" w:rsidRPr="00147DB3" w:rsidRDefault="002A10F7"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rPr>
        <w:rFonts w:ascii="Arial Narrow" w:hAnsi="Arial Narrow"/>
        <w:b/>
        <w:sz w:val="28"/>
        <w:szCs w:val="28"/>
        <w:lang w:val="it-IT"/>
      </w:rPr>
    </w:pPr>
  </w:p>
  <w:p w14:paraId="7EC65E73" w14:textId="5E570534" w:rsidR="00C200C0" w:rsidRPr="00C200C0" w:rsidRDefault="007D77B5"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rPr>
        <w:rFonts w:ascii="Arial Narrow" w:hAnsi="Arial Narrow"/>
        <w:b/>
        <w:sz w:val="28"/>
        <w:szCs w:val="28"/>
        <w:lang w:val="it-IT"/>
      </w:rPr>
    </w:pPr>
    <w:r>
      <w:rPr>
        <w:rFonts w:ascii="Arial Narrow" w:hAnsi="Arial Narrow"/>
        <w:b/>
        <w:sz w:val="28"/>
        <w:szCs w:val="28"/>
        <w:lang w:val="it-IT"/>
      </w:rPr>
      <w:t>Voce di capitolato</w:t>
    </w:r>
    <w:r w:rsidR="002A10F7">
      <w:rPr>
        <w:rFonts w:ascii="Arial Narrow" w:hAnsi="Arial Narrow"/>
        <w:b/>
        <w:sz w:val="28"/>
        <w:szCs w:val="28"/>
        <w:lang w:val="it-IT"/>
      </w:rPr>
      <w:t xml:space="preserve"> del </w:t>
    </w:r>
    <w:r w:rsidR="002A10F7" w:rsidRPr="00147DB3">
      <w:rPr>
        <w:rFonts w:ascii="Arial Narrow" w:hAnsi="Arial Narrow"/>
        <w:b/>
        <w:sz w:val="28"/>
        <w:szCs w:val="28"/>
        <w:lang w:val="it-IT"/>
      </w:rPr>
      <w:t xml:space="preserve">Sistema </w:t>
    </w:r>
    <w:proofErr w:type="spellStart"/>
    <w:proofErr w:type="gramStart"/>
    <w:r w:rsidR="002A10F7" w:rsidRPr="00147DB3">
      <w:rPr>
        <w:rFonts w:ascii="Arial Narrow" w:hAnsi="Arial Narrow"/>
        <w:b/>
        <w:sz w:val="28"/>
        <w:szCs w:val="28"/>
        <w:lang w:val="it-IT"/>
      </w:rPr>
      <w:t>MyMete</w:t>
    </w:r>
    <w:r w:rsidR="002A10F7">
      <w:rPr>
        <w:rFonts w:ascii="Arial Narrow" w:hAnsi="Arial Narrow"/>
        <w:b/>
        <w:sz w:val="28"/>
        <w:szCs w:val="28"/>
        <w:lang w:val="it-IT"/>
      </w:rPr>
      <w:t>r</w:t>
    </w:r>
    <w:proofErr w:type="spellEnd"/>
    <w:r w:rsidR="00503F78">
      <w:rPr>
        <w:rFonts w:ascii="Arial Narrow" w:hAnsi="Arial Narrow"/>
        <w:b/>
        <w:sz w:val="28"/>
        <w:szCs w:val="28"/>
        <w:lang w:val="it-IT"/>
      </w:rPr>
      <w:t xml:space="preserve">  </w:t>
    </w:r>
    <w:r w:rsidR="00671906">
      <w:rPr>
        <w:rFonts w:ascii="Arial Narrow" w:hAnsi="Arial Narrow"/>
        <w:b/>
        <w:sz w:val="28"/>
        <w:szCs w:val="28"/>
        <w:lang w:val="it-IT"/>
      </w:rPr>
      <w:t>WIRELESS</w:t>
    </w:r>
    <w:proofErr w:type="gramEnd"/>
    <w:r w:rsidR="00503F78">
      <w:rPr>
        <w:rFonts w:ascii="Arial Narrow" w:hAnsi="Arial Narrow"/>
        <w:b/>
        <w:sz w:val="28"/>
        <w:szCs w:val="28"/>
        <w:lang w:val="it-IT"/>
      </w:rPr>
      <w:t xml:space="preserve">    </w:t>
    </w:r>
    <w:r w:rsidR="00503F78">
      <w:rPr>
        <w:rFonts w:ascii="Arial Narrow" w:hAnsi="Arial Narrow"/>
        <w:b/>
        <w:sz w:val="28"/>
        <w:szCs w:val="28"/>
        <w:lang w:val="it-IT"/>
      </w:rPr>
      <w:tab/>
    </w:r>
    <w:r w:rsidR="00503F78">
      <w:rPr>
        <w:rFonts w:ascii="Arial Narrow" w:hAnsi="Arial Narrow"/>
        <w:b/>
        <w:sz w:val="28"/>
        <w:szCs w:val="28"/>
        <w:lang w:val="it-IT"/>
      </w:rPr>
      <w:tab/>
    </w:r>
    <w:r w:rsidR="000567C8">
      <w:rPr>
        <w:rFonts w:ascii="Arial Narrow" w:hAnsi="Arial Narrow"/>
        <w:b/>
        <w:sz w:val="28"/>
        <w:szCs w:val="28"/>
        <w:lang w:val="it-IT"/>
      </w:rPr>
      <w:t xml:space="preserve">       </w:t>
    </w:r>
    <w:r w:rsidR="00FB4B7D">
      <w:rPr>
        <w:rFonts w:ascii="Arial Narrow" w:hAnsi="Arial Narrow"/>
        <w:b/>
        <w:sz w:val="28"/>
        <w:szCs w:val="28"/>
        <w:lang w:val="it-IT"/>
      </w:rPr>
      <w:t xml:space="preserve">     </w:t>
    </w:r>
    <w:r w:rsidR="00DC5188">
      <w:rPr>
        <w:rFonts w:ascii="Arial Narrow" w:hAnsi="Arial Narrow"/>
        <w:b/>
        <w:sz w:val="28"/>
        <w:szCs w:val="28"/>
        <w:lang w:val="it-IT"/>
      </w:rPr>
      <w:t xml:space="preserve">         </w:t>
    </w:r>
    <w:r w:rsidR="00A4791F">
      <w:rPr>
        <w:rFonts w:ascii="Arial Narrow" w:hAnsi="Arial Narrow"/>
        <w:b/>
        <w:sz w:val="28"/>
        <w:szCs w:val="28"/>
        <w:lang w:val="it-IT"/>
      </w:rPr>
      <w:tab/>
    </w:r>
    <w:r w:rsidR="00A4791F">
      <w:rPr>
        <w:rFonts w:ascii="Arial Narrow" w:hAnsi="Arial Narrow"/>
        <w:b/>
        <w:sz w:val="28"/>
        <w:szCs w:val="28"/>
        <w:lang w:val="it-IT"/>
      </w:rPr>
      <w:tab/>
    </w:r>
    <w:r w:rsidR="00A4791F">
      <w:rPr>
        <w:rFonts w:ascii="Arial Narrow" w:hAnsi="Arial Narrow"/>
        <w:b/>
        <w:sz w:val="28"/>
        <w:szCs w:val="28"/>
        <w:lang w:val="it-I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4ECA"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p>
  <w:p w14:paraId="67DB4ECB"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p>
  <w:p w14:paraId="67DB4ECC"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r>
      <w:rPr>
        <w:rFonts w:ascii="Arial Narrow" w:hAnsi="Arial Narrow"/>
        <w:b/>
        <w:sz w:val="28"/>
        <w:szCs w:val="28"/>
        <w:lang w:val="it-IT"/>
      </w:rPr>
      <w:t xml:space="preserve">Condizioni </w:t>
    </w:r>
    <w:r w:rsidR="00BC79FE">
      <w:rPr>
        <w:rFonts w:ascii="Arial Narrow" w:hAnsi="Arial Narrow"/>
        <w:b/>
        <w:sz w:val="28"/>
        <w:szCs w:val="28"/>
        <w:lang w:val="it-IT"/>
      </w:rPr>
      <w:t xml:space="preserve">generali </w:t>
    </w:r>
    <w:r>
      <w:rPr>
        <w:rFonts w:ascii="Arial Narrow" w:hAnsi="Arial Narrow"/>
        <w:b/>
        <w:sz w:val="28"/>
        <w:szCs w:val="28"/>
        <w:lang w:val="it-IT"/>
      </w:rPr>
      <w:t>di vendita</w:t>
    </w:r>
    <w:r>
      <w:rPr>
        <w:rFonts w:ascii="Arial Narrow" w:hAnsi="Arial Narrow"/>
        <w:b/>
        <w:sz w:val="28"/>
        <w:szCs w:val="28"/>
        <w:lang w:val="it-IT"/>
      </w:rPr>
      <w:tab/>
    </w:r>
    <w:r w:rsidR="008C3977">
      <w:rPr>
        <w:rFonts w:ascii="Arial Narrow" w:hAnsi="Arial Narrow"/>
        <w:b/>
        <w:sz w:val="28"/>
        <w:szCs w:val="28"/>
        <w:lang w:val="it-IT"/>
      </w:rPr>
      <w:fldChar w:fldCharType="begin"/>
    </w:r>
    <w:r>
      <w:rPr>
        <w:rFonts w:ascii="Arial Narrow" w:hAnsi="Arial Narrow"/>
        <w:b/>
        <w:sz w:val="28"/>
        <w:szCs w:val="28"/>
        <w:lang w:val="it-IT"/>
      </w:rPr>
      <w:instrText xml:space="preserve"> PAGE   \* MERGEFORMAT </w:instrText>
    </w:r>
    <w:r w:rsidR="008C3977">
      <w:rPr>
        <w:rFonts w:ascii="Arial Narrow" w:hAnsi="Arial Narrow"/>
        <w:b/>
        <w:sz w:val="28"/>
        <w:szCs w:val="28"/>
        <w:lang w:val="it-IT"/>
      </w:rPr>
      <w:fldChar w:fldCharType="separate"/>
    </w:r>
    <w:r w:rsidR="00B96815">
      <w:rPr>
        <w:rFonts w:ascii="Arial Narrow" w:hAnsi="Arial Narrow"/>
        <w:b/>
        <w:noProof/>
        <w:sz w:val="28"/>
        <w:szCs w:val="28"/>
        <w:lang w:val="it-IT"/>
      </w:rPr>
      <w:t>8</w:t>
    </w:r>
    <w:r w:rsidR="008C3977">
      <w:rPr>
        <w:rFonts w:ascii="Arial Narrow" w:hAnsi="Arial Narrow"/>
        <w:b/>
        <w:sz w:val="28"/>
        <w:szCs w:val="28"/>
        <w:lang w:val="it-IT"/>
      </w:rPr>
      <w:fldChar w:fldCharType="end"/>
    </w:r>
    <w:r>
      <w:rPr>
        <w:rFonts w:ascii="Arial Narrow" w:hAnsi="Arial Narrow"/>
        <w:b/>
        <w:sz w:val="28"/>
        <w:szCs w:val="28"/>
        <w:lang w:val="it-IT"/>
      </w:rPr>
      <w:t>/</w:t>
    </w:r>
    <w:r w:rsidR="007E6FBE">
      <w:fldChar w:fldCharType="begin"/>
    </w:r>
    <w:r w:rsidR="007E6FBE">
      <w:instrText xml:space="preserve"> NUMPAGES   \* MERGEFORMAT </w:instrText>
    </w:r>
    <w:r w:rsidR="007E6FBE">
      <w:fldChar w:fldCharType="separate"/>
    </w:r>
    <w:r w:rsidR="00B96815" w:rsidRPr="00B96815">
      <w:rPr>
        <w:rFonts w:ascii="Arial Narrow" w:hAnsi="Arial Narrow"/>
        <w:b/>
        <w:noProof/>
        <w:sz w:val="28"/>
        <w:szCs w:val="28"/>
        <w:lang w:val="it-IT"/>
      </w:rPr>
      <w:t>8</w:t>
    </w:r>
    <w:r w:rsidR="007E6FBE">
      <w:rPr>
        <w:rFonts w:ascii="Arial Narrow" w:hAnsi="Arial Narrow"/>
        <w:b/>
        <w:noProof/>
        <w:sz w:val="28"/>
        <w:szCs w:val="28"/>
        <w:lang w:val="it-IT"/>
      </w:rPr>
      <w:fldChar w:fldCharType="end"/>
    </w:r>
  </w:p>
  <w:p w14:paraId="67DB4ECD" w14:textId="77777777" w:rsidR="00C63C00" w:rsidRDefault="00C63C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CEC"/>
    <w:multiLevelType w:val="hybridMultilevel"/>
    <w:tmpl w:val="051E9770"/>
    <w:lvl w:ilvl="0" w:tplc="CC42BC86">
      <w:start w:val="100"/>
      <w:numFmt w:val="bullet"/>
      <w:lvlText w:val="-"/>
      <w:lvlJc w:val="left"/>
      <w:pPr>
        <w:ind w:left="360" w:hanging="360"/>
      </w:pPr>
      <w:rPr>
        <w:rFonts w:ascii="Arial Narrow" w:eastAsiaTheme="minorHAnsi"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EDB46B6"/>
    <w:multiLevelType w:val="hybridMultilevel"/>
    <w:tmpl w:val="E8D262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73983309">
    <w:abstractNumId w:val="0"/>
  </w:num>
  <w:num w:numId="2" w16cid:durableId="21255350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5"/>
    <w:rsid w:val="00000DB5"/>
    <w:rsid w:val="00001B28"/>
    <w:rsid w:val="00001BD0"/>
    <w:rsid w:val="0000308E"/>
    <w:rsid w:val="00006328"/>
    <w:rsid w:val="00006384"/>
    <w:rsid w:val="00010A4E"/>
    <w:rsid w:val="00013560"/>
    <w:rsid w:val="000161A5"/>
    <w:rsid w:val="00020006"/>
    <w:rsid w:val="00020459"/>
    <w:rsid w:val="00020B39"/>
    <w:rsid w:val="0002202B"/>
    <w:rsid w:val="000316BE"/>
    <w:rsid w:val="00031911"/>
    <w:rsid w:val="00032420"/>
    <w:rsid w:val="00034306"/>
    <w:rsid w:val="00040E9D"/>
    <w:rsid w:val="000419D1"/>
    <w:rsid w:val="00041FCF"/>
    <w:rsid w:val="00042E39"/>
    <w:rsid w:val="00047A94"/>
    <w:rsid w:val="00052556"/>
    <w:rsid w:val="000536B4"/>
    <w:rsid w:val="000554B6"/>
    <w:rsid w:val="000558AE"/>
    <w:rsid w:val="00055C9C"/>
    <w:rsid w:val="000567C8"/>
    <w:rsid w:val="0006195F"/>
    <w:rsid w:val="0006359D"/>
    <w:rsid w:val="00064A44"/>
    <w:rsid w:val="00080C2C"/>
    <w:rsid w:val="00082A34"/>
    <w:rsid w:val="00087E80"/>
    <w:rsid w:val="000904F4"/>
    <w:rsid w:val="00090B0B"/>
    <w:rsid w:val="00090ED7"/>
    <w:rsid w:val="000944C0"/>
    <w:rsid w:val="000A430A"/>
    <w:rsid w:val="000A518E"/>
    <w:rsid w:val="000A6B30"/>
    <w:rsid w:val="000B0A4A"/>
    <w:rsid w:val="000B20AF"/>
    <w:rsid w:val="000B20E8"/>
    <w:rsid w:val="000B51C2"/>
    <w:rsid w:val="000B59B6"/>
    <w:rsid w:val="000B5C15"/>
    <w:rsid w:val="000B5E02"/>
    <w:rsid w:val="000B7505"/>
    <w:rsid w:val="000C0139"/>
    <w:rsid w:val="000C0C59"/>
    <w:rsid w:val="000C3AB2"/>
    <w:rsid w:val="000C7494"/>
    <w:rsid w:val="000D0FF5"/>
    <w:rsid w:val="000D2F05"/>
    <w:rsid w:val="000D706B"/>
    <w:rsid w:val="000E0B57"/>
    <w:rsid w:val="000E1405"/>
    <w:rsid w:val="000E51A5"/>
    <w:rsid w:val="000E7192"/>
    <w:rsid w:val="000F0B93"/>
    <w:rsid w:val="000F2A4E"/>
    <w:rsid w:val="000F2BCF"/>
    <w:rsid w:val="000F40A0"/>
    <w:rsid w:val="000F53C1"/>
    <w:rsid w:val="00104DB6"/>
    <w:rsid w:val="00110A3A"/>
    <w:rsid w:val="00111BA8"/>
    <w:rsid w:val="00113F9B"/>
    <w:rsid w:val="00116739"/>
    <w:rsid w:val="001262A8"/>
    <w:rsid w:val="001302EF"/>
    <w:rsid w:val="00131346"/>
    <w:rsid w:val="0013353E"/>
    <w:rsid w:val="00133930"/>
    <w:rsid w:val="0013738C"/>
    <w:rsid w:val="00137590"/>
    <w:rsid w:val="0014334D"/>
    <w:rsid w:val="00144D23"/>
    <w:rsid w:val="0015438D"/>
    <w:rsid w:val="001574EF"/>
    <w:rsid w:val="00157D6A"/>
    <w:rsid w:val="001600BC"/>
    <w:rsid w:val="00163CBF"/>
    <w:rsid w:val="00164442"/>
    <w:rsid w:val="0016579D"/>
    <w:rsid w:val="0016621B"/>
    <w:rsid w:val="001672CB"/>
    <w:rsid w:val="00171C44"/>
    <w:rsid w:val="00172544"/>
    <w:rsid w:val="00172CF7"/>
    <w:rsid w:val="0017314D"/>
    <w:rsid w:val="00177134"/>
    <w:rsid w:val="00194050"/>
    <w:rsid w:val="00194726"/>
    <w:rsid w:val="00195B72"/>
    <w:rsid w:val="00196AD3"/>
    <w:rsid w:val="00197996"/>
    <w:rsid w:val="00197F33"/>
    <w:rsid w:val="001A087A"/>
    <w:rsid w:val="001A4FDB"/>
    <w:rsid w:val="001A567B"/>
    <w:rsid w:val="001B05F1"/>
    <w:rsid w:val="001B250F"/>
    <w:rsid w:val="001B2B97"/>
    <w:rsid w:val="001B3EBC"/>
    <w:rsid w:val="001B47D4"/>
    <w:rsid w:val="001B7B7A"/>
    <w:rsid w:val="001C2153"/>
    <w:rsid w:val="001C373E"/>
    <w:rsid w:val="001C5EDD"/>
    <w:rsid w:val="001C71F9"/>
    <w:rsid w:val="001D1E49"/>
    <w:rsid w:val="001D5D54"/>
    <w:rsid w:val="001D6CD6"/>
    <w:rsid w:val="001E14A2"/>
    <w:rsid w:val="001E46EA"/>
    <w:rsid w:val="001E56BE"/>
    <w:rsid w:val="001E7F92"/>
    <w:rsid w:val="001F2BFF"/>
    <w:rsid w:val="00206DB3"/>
    <w:rsid w:val="00206EC1"/>
    <w:rsid w:val="0021137A"/>
    <w:rsid w:val="0021287A"/>
    <w:rsid w:val="0021486A"/>
    <w:rsid w:val="002178D5"/>
    <w:rsid w:val="00217A9B"/>
    <w:rsid w:val="0022031A"/>
    <w:rsid w:val="00220721"/>
    <w:rsid w:val="00221829"/>
    <w:rsid w:val="00223514"/>
    <w:rsid w:val="00223D1D"/>
    <w:rsid w:val="002261C8"/>
    <w:rsid w:val="002301D6"/>
    <w:rsid w:val="00230819"/>
    <w:rsid w:val="00230CBF"/>
    <w:rsid w:val="002345A6"/>
    <w:rsid w:val="00234FC0"/>
    <w:rsid w:val="002458EB"/>
    <w:rsid w:val="00247B83"/>
    <w:rsid w:val="002518E5"/>
    <w:rsid w:val="00251A7D"/>
    <w:rsid w:val="002542C5"/>
    <w:rsid w:val="0025433E"/>
    <w:rsid w:val="00255E2D"/>
    <w:rsid w:val="0025717C"/>
    <w:rsid w:val="00260192"/>
    <w:rsid w:val="002629FF"/>
    <w:rsid w:val="002716DE"/>
    <w:rsid w:val="00273920"/>
    <w:rsid w:val="00275259"/>
    <w:rsid w:val="002754CF"/>
    <w:rsid w:val="002762D3"/>
    <w:rsid w:val="00276317"/>
    <w:rsid w:val="00277A04"/>
    <w:rsid w:val="00280916"/>
    <w:rsid w:val="0028479A"/>
    <w:rsid w:val="0029014B"/>
    <w:rsid w:val="00292E61"/>
    <w:rsid w:val="002931B1"/>
    <w:rsid w:val="00293421"/>
    <w:rsid w:val="00297B94"/>
    <w:rsid w:val="002A10F7"/>
    <w:rsid w:val="002A2BC0"/>
    <w:rsid w:val="002A3B2A"/>
    <w:rsid w:val="002A480C"/>
    <w:rsid w:val="002A4A87"/>
    <w:rsid w:val="002A4C88"/>
    <w:rsid w:val="002A666F"/>
    <w:rsid w:val="002B36AE"/>
    <w:rsid w:val="002B4CF9"/>
    <w:rsid w:val="002C0C96"/>
    <w:rsid w:val="002C0D92"/>
    <w:rsid w:val="002C16B0"/>
    <w:rsid w:val="002C182D"/>
    <w:rsid w:val="002C27CA"/>
    <w:rsid w:val="002C7111"/>
    <w:rsid w:val="002C75DE"/>
    <w:rsid w:val="002D6D3F"/>
    <w:rsid w:val="002E4172"/>
    <w:rsid w:val="002F12FA"/>
    <w:rsid w:val="002F4A2E"/>
    <w:rsid w:val="002F4D1E"/>
    <w:rsid w:val="002F61E4"/>
    <w:rsid w:val="002F7F6C"/>
    <w:rsid w:val="00300A3D"/>
    <w:rsid w:val="00302F37"/>
    <w:rsid w:val="00312AE0"/>
    <w:rsid w:val="003174B0"/>
    <w:rsid w:val="00321466"/>
    <w:rsid w:val="003248A8"/>
    <w:rsid w:val="0032653A"/>
    <w:rsid w:val="00326A2F"/>
    <w:rsid w:val="003279F7"/>
    <w:rsid w:val="00333691"/>
    <w:rsid w:val="00335A19"/>
    <w:rsid w:val="003363D4"/>
    <w:rsid w:val="003462EC"/>
    <w:rsid w:val="00352BF1"/>
    <w:rsid w:val="003546D0"/>
    <w:rsid w:val="00362A45"/>
    <w:rsid w:val="003673B2"/>
    <w:rsid w:val="00372AE4"/>
    <w:rsid w:val="003820B1"/>
    <w:rsid w:val="00383206"/>
    <w:rsid w:val="00386073"/>
    <w:rsid w:val="00392794"/>
    <w:rsid w:val="003952D4"/>
    <w:rsid w:val="0039558D"/>
    <w:rsid w:val="003A1926"/>
    <w:rsid w:val="003A769A"/>
    <w:rsid w:val="003B034C"/>
    <w:rsid w:val="003B3A6F"/>
    <w:rsid w:val="003B5A07"/>
    <w:rsid w:val="003B7B5E"/>
    <w:rsid w:val="003C381B"/>
    <w:rsid w:val="003C45C5"/>
    <w:rsid w:val="003C64DA"/>
    <w:rsid w:val="003C6CCC"/>
    <w:rsid w:val="003C742E"/>
    <w:rsid w:val="003E0607"/>
    <w:rsid w:val="003E4901"/>
    <w:rsid w:val="003E7238"/>
    <w:rsid w:val="003F0CBA"/>
    <w:rsid w:val="003F3D5E"/>
    <w:rsid w:val="003F5837"/>
    <w:rsid w:val="00400CF5"/>
    <w:rsid w:val="004021F5"/>
    <w:rsid w:val="004022AC"/>
    <w:rsid w:val="004075E2"/>
    <w:rsid w:val="0042694B"/>
    <w:rsid w:val="0043290E"/>
    <w:rsid w:val="00434C55"/>
    <w:rsid w:val="00440AA2"/>
    <w:rsid w:val="004415FE"/>
    <w:rsid w:val="00441878"/>
    <w:rsid w:val="0044229B"/>
    <w:rsid w:val="00445F1D"/>
    <w:rsid w:val="00445F54"/>
    <w:rsid w:val="00451FB5"/>
    <w:rsid w:val="00454AF1"/>
    <w:rsid w:val="0045527C"/>
    <w:rsid w:val="004606CD"/>
    <w:rsid w:val="00461901"/>
    <w:rsid w:val="00463155"/>
    <w:rsid w:val="0046388B"/>
    <w:rsid w:val="004670C5"/>
    <w:rsid w:val="00471CFF"/>
    <w:rsid w:val="004722E7"/>
    <w:rsid w:val="004736D0"/>
    <w:rsid w:val="0047780E"/>
    <w:rsid w:val="00480745"/>
    <w:rsid w:val="00481846"/>
    <w:rsid w:val="00482668"/>
    <w:rsid w:val="00484880"/>
    <w:rsid w:val="00485422"/>
    <w:rsid w:val="004860BD"/>
    <w:rsid w:val="00495629"/>
    <w:rsid w:val="004978DA"/>
    <w:rsid w:val="004A3428"/>
    <w:rsid w:val="004A366E"/>
    <w:rsid w:val="004A3F6E"/>
    <w:rsid w:val="004A4573"/>
    <w:rsid w:val="004A5288"/>
    <w:rsid w:val="004B07D9"/>
    <w:rsid w:val="004B250D"/>
    <w:rsid w:val="004B42D0"/>
    <w:rsid w:val="004B5DBB"/>
    <w:rsid w:val="004C184A"/>
    <w:rsid w:val="004C3016"/>
    <w:rsid w:val="004C4143"/>
    <w:rsid w:val="004C455C"/>
    <w:rsid w:val="004C4C56"/>
    <w:rsid w:val="004D3D59"/>
    <w:rsid w:val="004D3F75"/>
    <w:rsid w:val="004E10F6"/>
    <w:rsid w:val="004E1B54"/>
    <w:rsid w:val="004E3E9C"/>
    <w:rsid w:val="004E57A8"/>
    <w:rsid w:val="004E5B09"/>
    <w:rsid w:val="004E6470"/>
    <w:rsid w:val="004F0921"/>
    <w:rsid w:val="004F6685"/>
    <w:rsid w:val="00502B81"/>
    <w:rsid w:val="00503F78"/>
    <w:rsid w:val="00505318"/>
    <w:rsid w:val="00506B78"/>
    <w:rsid w:val="00514688"/>
    <w:rsid w:val="00515EB0"/>
    <w:rsid w:val="00517C58"/>
    <w:rsid w:val="0052132C"/>
    <w:rsid w:val="00522FC6"/>
    <w:rsid w:val="00525132"/>
    <w:rsid w:val="00531A8E"/>
    <w:rsid w:val="00541030"/>
    <w:rsid w:val="00541247"/>
    <w:rsid w:val="00541945"/>
    <w:rsid w:val="00544D66"/>
    <w:rsid w:val="0055173E"/>
    <w:rsid w:val="005534BF"/>
    <w:rsid w:val="005613FB"/>
    <w:rsid w:val="00562C83"/>
    <w:rsid w:val="005638AD"/>
    <w:rsid w:val="00563B60"/>
    <w:rsid w:val="00563BF9"/>
    <w:rsid w:val="00566A30"/>
    <w:rsid w:val="00567163"/>
    <w:rsid w:val="005734D4"/>
    <w:rsid w:val="005742C8"/>
    <w:rsid w:val="00574EBE"/>
    <w:rsid w:val="0058157C"/>
    <w:rsid w:val="00587E8F"/>
    <w:rsid w:val="0059214A"/>
    <w:rsid w:val="00593372"/>
    <w:rsid w:val="00593E11"/>
    <w:rsid w:val="005A1F33"/>
    <w:rsid w:val="005A48B1"/>
    <w:rsid w:val="005B0210"/>
    <w:rsid w:val="005B0AC5"/>
    <w:rsid w:val="005B1B49"/>
    <w:rsid w:val="005B473C"/>
    <w:rsid w:val="005C167A"/>
    <w:rsid w:val="005C3267"/>
    <w:rsid w:val="005C3B1E"/>
    <w:rsid w:val="005C5170"/>
    <w:rsid w:val="005C5748"/>
    <w:rsid w:val="005C7FD4"/>
    <w:rsid w:val="005D4806"/>
    <w:rsid w:val="005D685D"/>
    <w:rsid w:val="005D68B8"/>
    <w:rsid w:val="005D79A0"/>
    <w:rsid w:val="005E1947"/>
    <w:rsid w:val="005E29E5"/>
    <w:rsid w:val="005E2CA8"/>
    <w:rsid w:val="005E6383"/>
    <w:rsid w:val="005F197B"/>
    <w:rsid w:val="005F3F8A"/>
    <w:rsid w:val="005F4CB9"/>
    <w:rsid w:val="005F7511"/>
    <w:rsid w:val="006030FF"/>
    <w:rsid w:val="006047CC"/>
    <w:rsid w:val="00604D96"/>
    <w:rsid w:val="00605D92"/>
    <w:rsid w:val="00610976"/>
    <w:rsid w:val="00610B4A"/>
    <w:rsid w:val="0061192F"/>
    <w:rsid w:val="00614265"/>
    <w:rsid w:val="006156F1"/>
    <w:rsid w:val="00616896"/>
    <w:rsid w:val="006220DC"/>
    <w:rsid w:val="00625E56"/>
    <w:rsid w:val="006262E6"/>
    <w:rsid w:val="00627664"/>
    <w:rsid w:val="00630AEF"/>
    <w:rsid w:val="00631153"/>
    <w:rsid w:val="006325A5"/>
    <w:rsid w:val="00633325"/>
    <w:rsid w:val="0063340D"/>
    <w:rsid w:val="00637AFB"/>
    <w:rsid w:val="00647C8D"/>
    <w:rsid w:val="006506BE"/>
    <w:rsid w:val="00654BA4"/>
    <w:rsid w:val="00654D03"/>
    <w:rsid w:val="0065664D"/>
    <w:rsid w:val="0065706C"/>
    <w:rsid w:val="00662056"/>
    <w:rsid w:val="00671906"/>
    <w:rsid w:val="006769C0"/>
    <w:rsid w:val="006801A2"/>
    <w:rsid w:val="00682345"/>
    <w:rsid w:val="00685E38"/>
    <w:rsid w:val="00685FEC"/>
    <w:rsid w:val="00687A27"/>
    <w:rsid w:val="00692553"/>
    <w:rsid w:val="00692B21"/>
    <w:rsid w:val="006954C3"/>
    <w:rsid w:val="006A7149"/>
    <w:rsid w:val="006B1198"/>
    <w:rsid w:val="006B228A"/>
    <w:rsid w:val="006B7703"/>
    <w:rsid w:val="006B7C3C"/>
    <w:rsid w:val="006C2960"/>
    <w:rsid w:val="006C2C53"/>
    <w:rsid w:val="006C408E"/>
    <w:rsid w:val="006D03D7"/>
    <w:rsid w:val="006D08BE"/>
    <w:rsid w:val="006D0F0E"/>
    <w:rsid w:val="006D2C23"/>
    <w:rsid w:val="006D3DCD"/>
    <w:rsid w:val="006E2653"/>
    <w:rsid w:val="006E2729"/>
    <w:rsid w:val="006E28DA"/>
    <w:rsid w:val="006E5575"/>
    <w:rsid w:val="006E7404"/>
    <w:rsid w:val="006F2C5B"/>
    <w:rsid w:val="006F5A1D"/>
    <w:rsid w:val="006F5CC0"/>
    <w:rsid w:val="006F6389"/>
    <w:rsid w:val="006F7A30"/>
    <w:rsid w:val="00702EEE"/>
    <w:rsid w:val="007039A2"/>
    <w:rsid w:val="00706885"/>
    <w:rsid w:val="0071203E"/>
    <w:rsid w:val="00715633"/>
    <w:rsid w:val="00723BAF"/>
    <w:rsid w:val="0072544C"/>
    <w:rsid w:val="0072696A"/>
    <w:rsid w:val="00726D2A"/>
    <w:rsid w:val="007270E7"/>
    <w:rsid w:val="00727292"/>
    <w:rsid w:val="0073327A"/>
    <w:rsid w:val="00733B38"/>
    <w:rsid w:val="00737258"/>
    <w:rsid w:val="00737820"/>
    <w:rsid w:val="00740B19"/>
    <w:rsid w:val="0074214B"/>
    <w:rsid w:val="00745E99"/>
    <w:rsid w:val="0074609B"/>
    <w:rsid w:val="00750905"/>
    <w:rsid w:val="00750A61"/>
    <w:rsid w:val="00751032"/>
    <w:rsid w:val="0075129D"/>
    <w:rsid w:val="00753D76"/>
    <w:rsid w:val="0075441C"/>
    <w:rsid w:val="00757178"/>
    <w:rsid w:val="00771B21"/>
    <w:rsid w:val="00772622"/>
    <w:rsid w:val="007727B9"/>
    <w:rsid w:val="00772A65"/>
    <w:rsid w:val="007743AD"/>
    <w:rsid w:val="007749F1"/>
    <w:rsid w:val="007754B5"/>
    <w:rsid w:val="00776946"/>
    <w:rsid w:val="0077790D"/>
    <w:rsid w:val="0078031F"/>
    <w:rsid w:val="007838E5"/>
    <w:rsid w:val="007947BA"/>
    <w:rsid w:val="00794E56"/>
    <w:rsid w:val="007956D1"/>
    <w:rsid w:val="007A47AC"/>
    <w:rsid w:val="007A4ABA"/>
    <w:rsid w:val="007A670B"/>
    <w:rsid w:val="007A7BFC"/>
    <w:rsid w:val="007B1EC5"/>
    <w:rsid w:val="007B3AE1"/>
    <w:rsid w:val="007B4C3F"/>
    <w:rsid w:val="007B77A0"/>
    <w:rsid w:val="007C06D0"/>
    <w:rsid w:val="007C09AD"/>
    <w:rsid w:val="007C26B1"/>
    <w:rsid w:val="007C5A53"/>
    <w:rsid w:val="007C6151"/>
    <w:rsid w:val="007D044D"/>
    <w:rsid w:val="007D04F7"/>
    <w:rsid w:val="007D321F"/>
    <w:rsid w:val="007D4944"/>
    <w:rsid w:val="007D5498"/>
    <w:rsid w:val="007D77B5"/>
    <w:rsid w:val="007D7E3E"/>
    <w:rsid w:val="007D7FAB"/>
    <w:rsid w:val="007E2E08"/>
    <w:rsid w:val="007E6FBE"/>
    <w:rsid w:val="007F055A"/>
    <w:rsid w:val="007F2FED"/>
    <w:rsid w:val="007F4A86"/>
    <w:rsid w:val="008000D9"/>
    <w:rsid w:val="008010B0"/>
    <w:rsid w:val="008011D2"/>
    <w:rsid w:val="008020C3"/>
    <w:rsid w:val="008051C8"/>
    <w:rsid w:val="00805828"/>
    <w:rsid w:val="00805983"/>
    <w:rsid w:val="00805EFD"/>
    <w:rsid w:val="0081028E"/>
    <w:rsid w:val="00812878"/>
    <w:rsid w:val="00814DD9"/>
    <w:rsid w:val="00817029"/>
    <w:rsid w:val="0081787A"/>
    <w:rsid w:val="00820411"/>
    <w:rsid w:val="00822D46"/>
    <w:rsid w:val="00822E91"/>
    <w:rsid w:val="00825ABD"/>
    <w:rsid w:val="00834E4D"/>
    <w:rsid w:val="008355B6"/>
    <w:rsid w:val="00835652"/>
    <w:rsid w:val="00841515"/>
    <w:rsid w:val="00842FB1"/>
    <w:rsid w:val="00846888"/>
    <w:rsid w:val="00850FEF"/>
    <w:rsid w:val="00861172"/>
    <w:rsid w:val="0086513D"/>
    <w:rsid w:val="0086538B"/>
    <w:rsid w:val="00866BF6"/>
    <w:rsid w:val="0086771B"/>
    <w:rsid w:val="008751FF"/>
    <w:rsid w:val="00880D88"/>
    <w:rsid w:val="00882378"/>
    <w:rsid w:val="00882CA7"/>
    <w:rsid w:val="00882FE4"/>
    <w:rsid w:val="00883C1B"/>
    <w:rsid w:val="00885829"/>
    <w:rsid w:val="00886F69"/>
    <w:rsid w:val="00891076"/>
    <w:rsid w:val="00891981"/>
    <w:rsid w:val="008A111A"/>
    <w:rsid w:val="008A4CC9"/>
    <w:rsid w:val="008B1C7F"/>
    <w:rsid w:val="008B27DD"/>
    <w:rsid w:val="008B3121"/>
    <w:rsid w:val="008B6614"/>
    <w:rsid w:val="008C06C4"/>
    <w:rsid w:val="008C0C8A"/>
    <w:rsid w:val="008C3977"/>
    <w:rsid w:val="008C3DB4"/>
    <w:rsid w:val="008C4153"/>
    <w:rsid w:val="008C4289"/>
    <w:rsid w:val="008C4CB7"/>
    <w:rsid w:val="008C704C"/>
    <w:rsid w:val="008D12D8"/>
    <w:rsid w:val="008D381B"/>
    <w:rsid w:val="008D4F5A"/>
    <w:rsid w:val="008D4FC5"/>
    <w:rsid w:val="008D59E9"/>
    <w:rsid w:val="008D6790"/>
    <w:rsid w:val="008D6B3C"/>
    <w:rsid w:val="008D79F5"/>
    <w:rsid w:val="008D7D9E"/>
    <w:rsid w:val="008E05C5"/>
    <w:rsid w:val="008E59FE"/>
    <w:rsid w:val="008F0351"/>
    <w:rsid w:val="008F0475"/>
    <w:rsid w:val="008F6511"/>
    <w:rsid w:val="009073E3"/>
    <w:rsid w:val="00912B47"/>
    <w:rsid w:val="009135E8"/>
    <w:rsid w:val="00916002"/>
    <w:rsid w:val="00921760"/>
    <w:rsid w:val="00922681"/>
    <w:rsid w:val="009320D9"/>
    <w:rsid w:val="0093275E"/>
    <w:rsid w:val="0093331A"/>
    <w:rsid w:val="00941EA8"/>
    <w:rsid w:val="0094405F"/>
    <w:rsid w:val="00945936"/>
    <w:rsid w:val="00947874"/>
    <w:rsid w:val="009537F8"/>
    <w:rsid w:val="00961985"/>
    <w:rsid w:val="009625B2"/>
    <w:rsid w:val="00967921"/>
    <w:rsid w:val="009729A0"/>
    <w:rsid w:val="00972D36"/>
    <w:rsid w:val="009760EE"/>
    <w:rsid w:val="00977BED"/>
    <w:rsid w:val="00980FC6"/>
    <w:rsid w:val="00982B6E"/>
    <w:rsid w:val="00983080"/>
    <w:rsid w:val="00985570"/>
    <w:rsid w:val="00986B51"/>
    <w:rsid w:val="00991EC3"/>
    <w:rsid w:val="009920E5"/>
    <w:rsid w:val="0099294B"/>
    <w:rsid w:val="00994128"/>
    <w:rsid w:val="009A0007"/>
    <w:rsid w:val="009A3250"/>
    <w:rsid w:val="009A3756"/>
    <w:rsid w:val="009A3EFE"/>
    <w:rsid w:val="009A4014"/>
    <w:rsid w:val="009B534A"/>
    <w:rsid w:val="009B5893"/>
    <w:rsid w:val="009B7F89"/>
    <w:rsid w:val="009C072A"/>
    <w:rsid w:val="009C0D48"/>
    <w:rsid w:val="009C17AC"/>
    <w:rsid w:val="009C284C"/>
    <w:rsid w:val="009C311D"/>
    <w:rsid w:val="009C38B7"/>
    <w:rsid w:val="009C4038"/>
    <w:rsid w:val="009C50BA"/>
    <w:rsid w:val="009D3EFA"/>
    <w:rsid w:val="009D40D2"/>
    <w:rsid w:val="009D4B60"/>
    <w:rsid w:val="009D7A8B"/>
    <w:rsid w:val="009E1CEA"/>
    <w:rsid w:val="009E43B7"/>
    <w:rsid w:val="009E5E9E"/>
    <w:rsid w:val="009F3138"/>
    <w:rsid w:val="009F69CC"/>
    <w:rsid w:val="00A012C4"/>
    <w:rsid w:val="00A03770"/>
    <w:rsid w:val="00A05433"/>
    <w:rsid w:val="00A06F84"/>
    <w:rsid w:val="00A111F6"/>
    <w:rsid w:val="00A16242"/>
    <w:rsid w:val="00A234B2"/>
    <w:rsid w:val="00A2433C"/>
    <w:rsid w:val="00A243DC"/>
    <w:rsid w:val="00A26A48"/>
    <w:rsid w:val="00A314F5"/>
    <w:rsid w:val="00A31714"/>
    <w:rsid w:val="00A328EB"/>
    <w:rsid w:val="00A36E9F"/>
    <w:rsid w:val="00A36F4C"/>
    <w:rsid w:val="00A41701"/>
    <w:rsid w:val="00A41BE1"/>
    <w:rsid w:val="00A41EA2"/>
    <w:rsid w:val="00A420CB"/>
    <w:rsid w:val="00A44D9B"/>
    <w:rsid w:val="00A45384"/>
    <w:rsid w:val="00A4791F"/>
    <w:rsid w:val="00A50ABC"/>
    <w:rsid w:val="00A50E6A"/>
    <w:rsid w:val="00A5207B"/>
    <w:rsid w:val="00A525D7"/>
    <w:rsid w:val="00A534C4"/>
    <w:rsid w:val="00A53D6F"/>
    <w:rsid w:val="00A54D4C"/>
    <w:rsid w:val="00A551D1"/>
    <w:rsid w:val="00A56DF0"/>
    <w:rsid w:val="00A63DFF"/>
    <w:rsid w:val="00A65EBB"/>
    <w:rsid w:val="00A67E5D"/>
    <w:rsid w:val="00A70F4B"/>
    <w:rsid w:val="00A721C9"/>
    <w:rsid w:val="00A81B0D"/>
    <w:rsid w:val="00A81D69"/>
    <w:rsid w:val="00A82C25"/>
    <w:rsid w:val="00A83119"/>
    <w:rsid w:val="00A865B0"/>
    <w:rsid w:val="00A877B0"/>
    <w:rsid w:val="00A90644"/>
    <w:rsid w:val="00A921E8"/>
    <w:rsid w:val="00A9498F"/>
    <w:rsid w:val="00A95E78"/>
    <w:rsid w:val="00A96129"/>
    <w:rsid w:val="00A97268"/>
    <w:rsid w:val="00AA1597"/>
    <w:rsid w:val="00AA2EF6"/>
    <w:rsid w:val="00AA6B3C"/>
    <w:rsid w:val="00AB2961"/>
    <w:rsid w:val="00AB2C0D"/>
    <w:rsid w:val="00AB2DB6"/>
    <w:rsid w:val="00AB42DD"/>
    <w:rsid w:val="00AB51FD"/>
    <w:rsid w:val="00AB6B04"/>
    <w:rsid w:val="00AC097A"/>
    <w:rsid w:val="00AC3AAC"/>
    <w:rsid w:val="00AC52CA"/>
    <w:rsid w:val="00AD2F6D"/>
    <w:rsid w:val="00AD3BDF"/>
    <w:rsid w:val="00AD7C59"/>
    <w:rsid w:val="00AE0A90"/>
    <w:rsid w:val="00AE4D4F"/>
    <w:rsid w:val="00AE5B78"/>
    <w:rsid w:val="00AF35C0"/>
    <w:rsid w:val="00AF39A0"/>
    <w:rsid w:val="00AF6DF7"/>
    <w:rsid w:val="00B0386E"/>
    <w:rsid w:val="00B0524C"/>
    <w:rsid w:val="00B11F43"/>
    <w:rsid w:val="00B124B7"/>
    <w:rsid w:val="00B12520"/>
    <w:rsid w:val="00B12C46"/>
    <w:rsid w:val="00B16526"/>
    <w:rsid w:val="00B2081C"/>
    <w:rsid w:val="00B21EBA"/>
    <w:rsid w:val="00B21EEC"/>
    <w:rsid w:val="00B25D58"/>
    <w:rsid w:val="00B351F0"/>
    <w:rsid w:val="00B4147D"/>
    <w:rsid w:val="00B43942"/>
    <w:rsid w:val="00B45727"/>
    <w:rsid w:val="00B46B2B"/>
    <w:rsid w:val="00B50524"/>
    <w:rsid w:val="00B50ADD"/>
    <w:rsid w:val="00B50BF1"/>
    <w:rsid w:val="00B533A1"/>
    <w:rsid w:val="00B53419"/>
    <w:rsid w:val="00B53F11"/>
    <w:rsid w:val="00B63D1B"/>
    <w:rsid w:val="00B6439A"/>
    <w:rsid w:val="00B6463D"/>
    <w:rsid w:val="00B7116A"/>
    <w:rsid w:val="00B715A2"/>
    <w:rsid w:val="00B71666"/>
    <w:rsid w:val="00B75AE3"/>
    <w:rsid w:val="00B76F9D"/>
    <w:rsid w:val="00B86944"/>
    <w:rsid w:val="00B87535"/>
    <w:rsid w:val="00B918CE"/>
    <w:rsid w:val="00B92C0C"/>
    <w:rsid w:val="00B9533C"/>
    <w:rsid w:val="00B95A2F"/>
    <w:rsid w:val="00B95FC2"/>
    <w:rsid w:val="00B96815"/>
    <w:rsid w:val="00BB2B83"/>
    <w:rsid w:val="00BB352F"/>
    <w:rsid w:val="00BC21FB"/>
    <w:rsid w:val="00BC27AC"/>
    <w:rsid w:val="00BC2DC6"/>
    <w:rsid w:val="00BC7368"/>
    <w:rsid w:val="00BC79FE"/>
    <w:rsid w:val="00BD0322"/>
    <w:rsid w:val="00BD185E"/>
    <w:rsid w:val="00BD462C"/>
    <w:rsid w:val="00BD4D84"/>
    <w:rsid w:val="00BD653C"/>
    <w:rsid w:val="00BD6ABB"/>
    <w:rsid w:val="00BE7397"/>
    <w:rsid w:val="00BE747F"/>
    <w:rsid w:val="00BF1D05"/>
    <w:rsid w:val="00BF4A4D"/>
    <w:rsid w:val="00BF5B73"/>
    <w:rsid w:val="00C00771"/>
    <w:rsid w:val="00C01373"/>
    <w:rsid w:val="00C01BB3"/>
    <w:rsid w:val="00C0474B"/>
    <w:rsid w:val="00C06746"/>
    <w:rsid w:val="00C10920"/>
    <w:rsid w:val="00C11ECA"/>
    <w:rsid w:val="00C13F9C"/>
    <w:rsid w:val="00C13FE0"/>
    <w:rsid w:val="00C14587"/>
    <w:rsid w:val="00C200C0"/>
    <w:rsid w:val="00C21515"/>
    <w:rsid w:val="00C2246C"/>
    <w:rsid w:val="00C24C3D"/>
    <w:rsid w:val="00C2560B"/>
    <w:rsid w:val="00C3129D"/>
    <w:rsid w:val="00C3294C"/>
    <w:rsid w:val="00C32DF4"/>
    <w:rsid w:val="00C33C63"/>
    <w:rsid w:val="00C42A5B"/>
    <w:rsid w:val="00C5198C"/>
    <w:rsid w:val="00C51EEC"/>
    <w:rsid w:val="00C557DB"/>
    <w:rsid w:val="00C569D2"/>
    <w:rsid w:val="00C63C00"/>
    <w:rsid w:val="00C65879"/>
    <w:rsid w:val="00C6765C"/>
    <w:rsid w:val="00C70D9D"/>
    <w:rsid w:val="00C720B3"/>
    <w:rsid w:val="00C7265E"/>
    <w:rsid w:val="00C73259"/>
    <w:rsid w:val="00C7341F"/>
    <w:rsid w:val="00C73C03"/>
    <w:rsid w:val="00C772ED"/>
    <w:rsid w:val="00C7757F"/>
    <w:rsid w:val="00C91362"/>
    <w:rsid w:val="00C922A8"/>
    <w:rsid w:val="00C92308"/>
    <w:rsid w:val="00C9497E"/>
    <w:rsid w:val="00C95C42"/>
    <w:rsid w:val="00CA5517"/>
    <w:rsid w:val="00CA626B"/>
    <w:rsid w:val="00CA6B35"/>
    <w:rsid w:val="00CB5A26"/>
    <w:rsid w:val="00CC0EC4"/>
    <w:rsid w:val="00CC2829"/>
    <w:rsid w:val="00CC2ED9"/>
    <w:rsid w:val="00CC3F60"/>
    <w:rsid w:val="00CD2761"/>
    <w:rsid w:val="00CD289F"/>
    <w:rsid w:val="00CE0BFB"/>
    <w:rsid w:val="00CE126F"/>
    <w:rsid w:val="00CE4E04"/>
    <w:rsid w:val="00CE70C1"/>
    <w:rsid w:val="00CF0AE1"/>
    <w:rsid w:val="00CF3DB2"/>
    <w:rsid w:val="00CF51A7"/>
    <w:rsid w:val="00CF5CB8"/>
    <w:rsid w:val="00CF665B"/>
    <w:rsid w:val="00CF73EC"/>
    <w:rsid w:val="00CF7798"/>
    <w:rsid w:val="00D02FF0"/>
    <w:rsid w:val="00D033B7"/>
    <w:rsid w:val="00D05D5F"/>
    <w:rsid w:val="00D06DA7"/>
    <w:rsid w:val="00D118D4"/>
    <w:rsid w:val="00D118F7"/>
    <w:rsid w:val="00D123E3"/>
    <w:rsid w:val="00D1602C"/>
    <w:rsid w:val="00D17C48"/>
    <w:rsid w:val="00D244F4"/>
    <w:rsid w:val="00D25A52"/>
    <w:rsid w:val="00D2778D"/>
    <w:rsid w:val="00D36709"/>
    <w:rsid w:val="00D37958"/>
    <w:rsid w:val="00D40958"/>
    <w:rsid w:val="00D41304"/>
    <w:rsid w:val="00D466E8"/>
    <w:rsid w:val="00D5167D"/>
    <w:rsid w:val="00D535C7"/>
    <w:rsid w:val="00D5497A"/>
    <w:rsid w:val="00D606F4"/>
    <w:rsid w:val="00D6307B"/>
    <w:rsid w:val="00D632DE"/>
    <w:rsid w:val="00D64AC6"/>
    <w:rsid w:val="00D65220"/>
    <w:rsid w:val="00D65464"/>
    <w:rsid w:val="00D65CE2"/>
    <w:rsid w:val="00D663BA"/>
    <w:rsid w:val="00D717FE"/>
    <w:rsid w:val="00D74954"/>
    <w:rsid w:val="00D75AB4"/>
    <w:rsid w:val="00D76C98"/>
    <w:rsid w:val="00D81EF0"/>
    <w:rsid w:val="00D8515D"/>
    <w:rsid w:val="00D855AA"/>
    <w:rsid w:val="00D85D7B"/>
    <w:rsid w:val="00D85DDB"/>
    <w:rsid w:val="00D87F49"/>
    <w:rsid w:val="00D96CA3"/>
    <w:rsid w:val="00D97E1E"/>
    <w:rsid w:val="00DA0220"/>
    <w:rsid w:val="00DA06E0"/>
    <w:rsid w:val="00DA0928"/>
    <w:rsid w:val="00DA0A21"/>
    <w:rsid w:val="00DA0F1C"/>
    <w:rsid w:val="00DA2D98"/>
    <w:rsid w:val="00DA3778"/>
    <w:rsid w:val="00DA60F0"/>
    <w:rsid w:val="00DA7131"/>
    <w:rsid w:val="00DA7950"/>
    <w:rsid w:val="00DB1F67"/>
    <w:rsid w:val="00DB414E"/>
    <w:rsid w:val="00DB49A0"/>
    <w:rsid w:val="00DB4A81"/>
    <w:rsid w:val="00DB549F"/>
    <w:rsid w:val="00DB73EE"/>
    <w:rsid w:val="00DC0537"/>
    <w:rsid w:val="00DC5188"/>
    <w:rsid w:val="00DC75F7"/>
    <w:rsid w:val="00DD223E"/>
    <w:rsid w:val="00DD6772"/>
    <w:rsid w:val="00DE0C15"/>
    <w:rsid w:val="00DE39C0"/>
    <w:rsid w:val="00DE5CD5"/>
    <w:rsid w:val="00DE67DF"/>
    <w:rsid w:val="00DE7D25"/>
    <w:rsid w:val="00DF2DE6"/>
    <w:rsid w:val="00E00046"/>
    <w:rsid w:val="00E04113"/>
    <w:rsid w:val="00E04AF8"/>
    <w:rsid w:val="00E050D2"/>
    <w:rsid w:val="00E0786E"/>
    <w:rsid w:val="00E1021D"/>
    <w:rsid w:val="00E10AD0"/>
    <w:rsid w:val="00E11553"/>
    <w:rsid w:val="00E12392"/>
    <w:rsid w:val="00E132E0"/>
    <w:rsid w:val="00E1498C"/>
    <w:rsid w:val="00E164F9"/>
    <w:rsid w:val="00E166FF"/>
    <w:rsid w:val="00E17D3D"/>
    <w:rsid w:val="00E20E73"/>
    <w:rsid w:val="00E20F11"/>
    <w:rsid w:val="00E23155"/>
    <w:rsid w:val="00E2632B"/>
    <w:rsid w:val="00E279DC"/>
    <w:rsid w:val="00E3196E"/>
    <w:rsid w:val="00E34A0F"/>
    <w:rsid w:val="00E35799"/>
    <w:rsid w:val="00E42BA4"/>
    <w:rsid w:val="00E42BBA"/>
    <w:rsid w:val="00E44F94"/>
    <w:rsid w:val="00E455CF"/>
    <w:rsid w:val="00E473DC"/>
    <w:rsid w:val="00E53C6E"/>
    <w:rsid w:val="00E54B09"/>
    <w:rsid w:val="00E54CF8"/>
    <w:rsid w:val="00E54E30"/>
    <w:rsid w:val="00E56B82"/>
    <w:rsid w:val="00E573F9"/>
    <w:rsid w:val="00E57CEE"/>
    <w:rsid w:val="00E605E2"/>
    <w:rsid w:val="00E651F4"/>
    <w:rsid w:val="00E6644D"/>
    <w:rsid w:val="00E678A3"/>
    <w:rsid w:val="00E679D9"/>
    <w:rsid w:val="00E70393"/>
    <w:rsid w:val="00E71BD0"/>
    <w:rsid w:val="00E739EA"/>
    <w:rsid w:val="00E73D7C"/>
    <w:rsid w:val="00E7575E"/>
    <w:rsid w:val="00E76A4A"/>
    <w:rsid w:val="00E76DA7"/>
    <w:rsid w:val="00E809D6"/>
    <w:rsid w:val="00E82151"/>
    <w:rsid w:val="00E8357D"/>
    <w:rsid w:val="00E83757"/>
    <w:rsid w:val="00E849DC"/>
    <w:rsid w:val="00E85EB5"/>
    <w:rsid w:val="00E8670C"/>
    <w:rsid w:val="00E902C4"/>
    <w:rsid w:val="00E920D5"/>
    <w:rsid w:val="00E9280A"/>
    <w:rsid w:val="00E929DF"/>
    <w:rsid w:val="00E9366F"/>
    <w:rsid w:val="00E95234"/>
    <w:rsid w:val="00E957C3"/>
    <w:rsid w:val="00E962D7"/>
    <w:rsid w:val="00E96922"/>
    <w:rsid w:val="00E97B9C"/>
    <w:rsid w:val="00EA07D2"/>
    <w:rsid w:val="00EA3169"/>
    <w:rsid w:val="00EA3630"/>
    <w:rsid w:val="00EA494B"/>
    <w:rsid w:val="00EA5738"/>
    <w:rsid w:val="00EB33A9"/>
    <w:rsid w:val="00EB5098"/>
    <w:rsid w:val="00EB5811"/>
    <w:rsid w:val="00EB5A4E"/>
    <w:rsid w:val="00EB6251"/>
    <w:rsid w:val="00EC0319"/>
    <w:rsid w:val="00EC58CC"/>
    <w:rsid w:val="00EC593E"/>
    <w:rsid w:val="00EC5BFE"/>
    <w:rsid w:val="00ED11FA"/>
    <w:rsid w:val="00ED3950"/>
    <w:rsid w:val="00ED6640"/>
    <w:rsid w:val="00EE0335"/>
    <w:rsid w:val="00EE0F68"/>
    <w:rsid w:val="00EE57C2"/>
    <w:rsid w:val="00EF084C"/>
    <w:rsid w:val="00EF0D09"/>
    <w:rsid w:val="00EF25B0"/>
    <w:rsid w:val="00EF2BF5"/>
    <w:rsid w:val="00EF53BC"/>
    <w:rsid w:val="00F01042"/>
    <w:rsid w:val="00F03DC4"/>
    <w:rsid w:val="00F05E68"/>
    <w:rsid w:val="00F159DB"/>
    <w:rsid w:val="00F16F05"/>
    <w:rsid w:val="00F1770C"/>
    <w:rsid w:val="00F249DD"/>
    <w:rsid w:val="00F24A68"/>
    <w:rsid w:val="00F24B4D"/>
    <w:rsid w:val="00F2680D"/>
    <w:rsid w:val="00F27897"/>
    <w:rsid w:val="00F31E28"/>
    <w:rsid w:val="00F33918"/>
    <w:rsid w:val="00F345EF"/>
    <w:rsid w:val="00F40C5A"/>
    <w:rsid w:val="00F46E4C"/>
    <w:rsid w:val="00F50DAC"/>
    <w:rsid w:val="00F61CCE"/>
    <w:rsid w:val="00F61F55"/>
    <w:rsid w:val="00F64EC8"/>
    <w:rsid w:val="00F73429"/>
    <w:rsid w:val="00F77BB8"/>
    <w:rsid w:val="00F8069D"/>
    <w:rsid w:val="00F80841"/>
    <w:rsid w:val="00F8158C"/>
    <w:rsid w:val="00F81A52"/>
    <w:rsid w:val="00F84E79"/>
    <w:rsid w:val="00F863D8"/>
    <w:rsid w:val="00F906A4"/>
    <w:rsid w:val="00F961AD"/>
    <w:rsid w:val="00F96335"/>
    <w:rsid w:val="00F967B0"/>
    <w:rsid w:val="00F96CEE"/>
    <w:rsid w:val="00F96D82"/>
    <w:rsid w:val="00F96E09"/>
    <w:rsid w:val="00F97FA3"/>
    <w:rsid w:val="00FA0A11"/>
    <w:rsid w:val="00FA52C2"/>
    <w:rsid w:val="00FA6EE0"/>
    <w:rsid w:val="00FA74F8"/>
    <w:rsid w:val="00FB3C15"/>
    <w:rsid w:val="00FB4B7D"/>
    <w:rsid w:val="00FB57C0"/>
    <w:rsid w:val="00FD0864"/>
    <w:rsid w:val="00FD1D0B"/>
    <w:rsid w:val="00FD1F20"/>
    <w:rsid w:val="00FD55A9"/>
    <w:rsid w:val="00FD7087"/>
    <w:rsid w:val="00FD7CE0"/>
    <w:rsid w:val="00FE076C"/>
    <w:rsid w:val="00FE105D"/>
    <w:rsid w:val="00FE42C9"/>
    <w:rsid w:val="00FE4BC0"/>
    <w:rsid w:val="00FE59F5"/>
    <w:rsid w:val="00FE7467"/>
    <w:rsid w:val="00FF037A"/>
    <w:rsid w:val="00FF1400"/>
    <w:rsid w:val="00FF62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4CC0"/>
  <w15:docId w15:val="{EA7680FD-07D6-42B1-A4AC-5B0C3763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666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itolo1">
    <w:name w:val="heading 1"/>
    <w:basedOn w:val="Normale"/>
    <w:next w:val="Normale"/>
    <w:link w:val="Titolo1Carattere"/>
    <w:uiPriority w:val="9"/>
    <w:qFormat/>
    <w:rsid w:val="007A4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A0A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47AC"/>
    <w:rPr>
      <w:rFonts w:asciiTheme="majorHAnsi" w:eastAsiaTheme="majorEastAsia" w:hAnsiTheme="majorHAnsi" w:cstheme="majorBidi"/>
      <w:b/>
      <w:bCs/>
      <w:color w:val="365F91" w:themeColor="accent1" w:themeShade="BF"/>
      <w:sz w:val="28"/>
      <w:szCs w:val="28"/>
    </w:rPr>
  </w:style>
  <w:style w:type="character" w:styleId="Enfasidelicata">
    <w:name w:val="Subtle Emphasis"/>
    <w:basedOn w:val="Carpredefinitoparagrafo"/>
    <w:uiPriority w:val="19"/>
    <w:qFormat/>
    <w:rsid w:val="007A47AC"/>
    <w:rPr>
      <w:i/>
      <w:iCs/>
      <w:color w:val="808080" w:themeColor="text1" w:themeTint="7F"/>
    </w:rPr>
  </w:style>
  <w:style w:type="paragraph" w:styleId="Intestazione">
    <w:name w:val="header"/>
    <w:basedOn w:val="Normale"/>
    <w:link w:val="IntestazioneCarattere"/>
    <w:uiPriority w:val="99"/>
    <w:unhideWhenUsed/>
    <w:rsid w:val="00EE0335"/>
    <w:pPr>
      <w:tabs>
        <w:tab w:val="center" w:pos="4819"/>
        <w:tab w:val="right" w:pos="9638"/>
      </w:tabs>
    </w:pPr>
  </w:style>
  <w:style w:type="character" w:customStyle="1" w:styleId="IntestazioneCarattere">
    <w:name w:val="Intestazione Carattere"/>
    <w:basedOn w:val="Carpredefinitoparagrafo"/>
    <w:link w:val="Intestazione"/>
    <w:uiPriority w:val="99"/>
    <w:rsid w:val="00EE0335"/>
  </w:style>
  <w:style w:type="paragraph" w:styleId="Pidipagina">
    <w:name w:val="footer"/>
    <w:basedOn w:val="Normale"/>
    <w:link w:val="PidipaginaCarattere"/>
    <w:uiPriority w:val="99"/>
    <w:unhideWhenUsed/>
    <w:rsid w:val="00EE0335"/>
    <w:pPr>
      <w:tabs>
        <w:tab w:val="center" w:pos="4819"/>
        <w:tab w:val="right" w:pos="9638"/>
      </w:tabs>
    </w:pPr>
  </w:style>
  <w:style w:type="character" w:customStyle="1" w:styleId="PidipaginaCarattere">
    <w:name w:val="Piè di pagina Carattere"/>
    <w:basedOn w:val="Carpredefinitoparagrafo"/>
    <w:link w:val="Pidipagina"/>
    <w:uiPriority w:val="99"/>
    <w:rsid w:val="00EE0335"/>
  </w:style>
  <w:style w:type="paragraph" w:styleId="Testofumetto">
    <w:name w:val="Balloon Text"/>
    <w:basedOn w:val="Normale"/>
    <w:link w:val="TestofumettoCarattere"/>
    <w:uiPriority w:val="99"/>
    <w:semiHidden/>
    <w:unhideWhenUsed/>
    <w:rsid w:val="00EE03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0335"/>
    <w:rPr>
      <w:rFonts w:ascii="Tahoma" w:hAnsi="Tahoma" w:cs="Tahoma"/>
      <w:sz w:val="16"/>
      <w:szCs w:val="16"/>
    </w:rPr>
  </w:style>
  <w:style w:type="table" w:styleId="Grigliatabella">
    <w:name w:val="Table Grid"/>
    <w:basedOn w:val="Tabellanormale"/>
    <w:uiPriority w:val="59"/>
    <w:rsid w:val="00C569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0F40A0"/>
    <w:pPr>
      <w:ind w:left="720"/>
      <w:contextualSpacing/>
    </w:pPr>
  </w:style>
  <w:style w:type="paragraph" w:styleId="Nessunaspaziatura">
    <w:name w:val="No Spacing"/>
    <w:uiPriority w:val="1"/>
    <w:qFormat/>
    <w:rsid w:val="004D3D59"/>
    <w:pPr>
      <w:spacing w:after="0" w:line="240" w:lineRule="auto"/>
    </w:pPr>
  </w:style>
  <w:style w:type="character" w:styleId="Collegamentoipertestuale">
    <w:name w:val="Hyperlink"/>
    <w:basedOn w:val="Carpredefinitoparagrafo"/>
    <w:uiPriority w:val="99"/>
    <w:unhideWhenUsed/>
    <w:rsid w:val="005F197B"/>
    <w:rPr>
      <w:color w:val="0000FF" w:themeColor="hyperlink"/>
      <w:u w:val="single"/>
    </w:rPr>
  </w:style>
  <w:style w:type="paragraph" w:styleId="NormaleWeb">
    <w:name w:val="Normal (Web)"/>
    <w:basedOn w:val="Normale"/>
    <w:uiPriority w:val="99"/>
    <w:unhideWhenUsed/>
    <w:rsid w:val="00312A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Titolo2Carattere">
    <w:name w:val="Titolo 2 Carattere"/>
    <w:basedOn w:val="Carpredefinitoparagrafo"/>
    <w:link w:val="Titolo2"/>
    <w:uiPriority w:val="9"/>
    <w:rsid w:val="00FA0A11"/>
    <w:rPr>
      <w:rFonts w:asciiTheme="majorHAnsi" w:eastAsiaTheme="majorEastAsia" w:hAnsiTheme="majorHAnsi" w:cstheme="majorBidi"/>
      <w:b/>
      <w:bCs/>
      <w:color w:val="4F81BD" w:themeColor="accent1"/>
      <w:sz w:val="26"/>
      <w:szCs w:val="26"/>
      <w:bdr w:val="nil"/>
      <w:lang w:val="en-US"/>
    </w:rPr>
  </w:style>
  <w:style w:type="character" w:styleId="Menzionenonrisolta">
    <w:name w:val="Unresolved Mention"/>
    <w:basedOn w:val="Carpredefinitoparagrafo"/>
    <w:uiPriority w:val="99"/>
    <w:semiHidden/>
    <w:unhideWhenUsed/>
    <w:rsid w:val="00A534C4"/>
    <w:rPr>
      <w:color w:val="605E5C"/>
      <w:shd w:val="clear" w:color="auto" w:fill="E1DFDD"/>
    </w:rPr>
  </w:style>
  <w:style w:type="paragraph" w:customStyle="1" w:styleId="paragraph">
    <w:name w:val="paragraph"/>
    <w:basedOn w:val="Normale"/>
    <w:rsid w:val="006325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it-IT" w:eastAsia="it-IT"/>
    </w:rPr>
  </w:style>
  <w:style w:type="character" w:customStyle="1" w:styleId="normaltextrun">
    <w:name w:val="normaltextrun"/>
    <w:basedOn w:val="Carpredefinitoparagrafo"/>
    <w:rsid w:val="0063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1274">
      <w:bodyDiv w:val="1"/>
      <w:marLeft w:val="0"/>
      <w:marRight w:val="0"/>
      <w:marTop w:val="0"/>
      <w:marBottom w:val="0"/>
      <w:divBdr>
        <w:top w:val="none" w:sz="0" w:space="0" w:color="auto"/>
        <w:left w:val="none" w:sz="0" w:space="0" w:color="auto"/>
        <w:bottom w:val="none" w:sz="0" w:space="0" w:color="auto"/>
        <w:right w:val="none" w:sz="0" w:space="0" w:color="auto"/>
      </w:divBdr>
    </w:div>
    <w:div w:id="375393077">
      <w:bodyDiv w:val="1"/>
      <w:marLeft w:val="0"/>
      <w:marRight w:val="0"/>
      <w:marTop w:val="0"/>
      <w:marBottom w:val="0"/>
      <w:divBdr>
        <w:top w:val="none" w:sz="0" w:space="0" w:color="auto"/>
        <w:left w:val="none" w:sz="0" w:space="0" w:color="auto"/>
        <w:bottom w:val="none" w:sz="0" w:space="0" w:color="auto"/>
        <w:right w:val="none" w:sz="0" w:space="0" w:color="auto"/>
      </w:divBdr>
    </w:div>
    <w:div w:id="620495986">
      <w:bodyDiv w:val="1"/>
      <w:marLeft w:val="0"/>
      <w:marRight w:val="0"/>
      <w:marTop w:val="0"/>
      <w:marBottom w:val="0"/>
      <w:divBdr>
        <w:top w:val="none" w:sz="0" w:space="0" w:color="auto"/>
        <w:left w:val="none" w:sz="0" w:space="0" w:color="auto"/>
        <w:bottom w:val="none" w:sz="0" w:space="0" w:color="auto"/>
        <w:right w:val="none" w:sz="0" w:space="0" w:color="auto"/>
      </w:divBdr>
    </w:div>
    <w:div w:id="726101019">
      <w:bodyDiv w:val="1"/>
      <w:marLeft w:val="0"/>
      <w:marRight w:val="0"/>
      <w:marTop w:val="0"/>
      <w:marBottom w:val="0"/>
      <w:divBdr>
        <w:top w:val="none" w:sz="0" w:space="0" w:color="auto"/>
        <w:left w:val="none" w:sz="0" w:space="0" w:color="auto"/>
        <w:bottom w:val="none" w:sz="0" w:space="0" w:color="auto"/>
        <w:right w:val="none" w:sz="0" w:space="0" w:color="auto"/>
      </w:divBdr>
    </w:div>
    <w:div w:id="864095806">
      <w:bodyDiv w:val="1"/>
      <w:marLeft w:val="0"/>
      <w:marRight w:val="0"/>
      <w:marTop w:val="0"/>
      <w:marBottom w:val="0"/>
      <w:divBdr>
        <w:top w:val="none" w:sz="0" w:space="0" w:color="auto"/>
        <w:left w:val="none" w:sz="0" w:space="0" w:color="auto"/>
        <w:bottom w:val="none" w:sz="0" w:space="0" w:color="auto"/>
        <w:right w:val="none" w:sz="0" w:space="0" w:color="auto"/>
      </w:divBdr>
    </w:div>
    <w:div w:id="1530022430">
      <w:bodyDiv w:val="1"/>
      <w:marLeft w:val="0"/>
      <w:marRight w:val="0"/>
      <w:marTop w:val="0"/>
      <w:marBottom w:val="0"/>
      <w:divBdr>
        <w:top w:val="none" w:sz="0" w:space="0" w:color="auto"/>
        <w:left w:val="none" w:sz="0" w:space="0" w:color="auto"/>
        <w:bottom w:val="none" w:sz="0" w:space="0" w:color="auto"/>
        <w:right w:val="none" w:sz="0" w:space="0" w:color="auto"/>
      </w:divBdr>
    </w:div>
    <w:div w:id="1686253217">
      <w:bodyDiv w:val="1"/>
      <w:marLeft w:val="0"/>
      <w:marRight w:val="0"/>
      <w:marTop w:val="0"/>
      <w:marBottom w:val="0"/>
      <w:divBdr>
        <w:top w:val="none" w:sz="0" w:space="0" w:color="auto"/>
        <w:left w:val="none" w:sz="0" w:space="0" w:color="auto"/>
        <w:bottom w:val="none" w:sz="0" w:space="0" w:color="auto"/>
        <w:right w:val="none" w:sz="0" w:space="0" w:color="auto"/>
      </w:divBdr>
    </w:div>
    <w:div w:id="17392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woodcontrol.eu" TargetMode="External"/><Relationship Id="rId2" Type="http://schemas.openxmlformats.org/officeDocument/2006/relationships/hyperlink" Target="mailto:info@woodcontrol.eu"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373A-9CD0-49F8-82FE-F8B9497B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 Savio</cp:lastModifiedBy>
  <cp:revision>65</cp:revision>
  <cp:lastPrinted>2022-01-12T12:57:00Z</cp:lastPrinted>
  <dcterms:created xsi:type="dcterms:W3CDTF">2023-02-08T06:24:00Z</dcterms:created>
  <dcterms:modified xsi:type="dcterms:W3CDTF">2023-03-21T15:33:00Z</dcterms:modified>
</cp:coreProperties>
</file>